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EA9" w:rsidRPr="00D93EA9" w:rsidRDefault="00D93EA9" w:rsidP="00D93EA9">
      <w:pPr>
        <w:jc w:val="center"/>
        <w:rPr>
          <w:rFonts w:ascii="Times New Roman" w:hAnsi="Times New Roman" w:cs="Times New Roman"/>
          <w:b/>
          <w:sz w:val="24"/>
          <w:szCs w:val="24"/>
        </w:rPr>
      </w:pPr>
      <w:r w:rsidRPr="00D93EA9">
        <w:rPr>
          <w:rFonts w:ascii="Times New Roman" w:hAnsi="Times New Roman" w:cs="Times New Roman"/>
          <w:b/>
          <w:sz w:val="24"/>
          <w:szCs w:val="24"/>
        </w:rPr>
        <w:t>МОДЕЛИ ГОСУДАРСТВЕННО-ОБЩЕСТВЕННОГО УПРАВЛЕНИЯ</w:t>
      </w:r>
    </w:p>
    <w:p w:rsidR="00D93EA9" w:rsidRPr="00D93EA9" w:rsidRDefault="00D93EA9" w:rsidP="00D93EA9">
      <w:pPr>
        <w:jc w:val="center"/>
        <w:rPr>
          <w:rFonts w:ascii="Times New Roman" w:hAnsi="Times New Roman" w:cs="Times New Roman"/>
          <w:b/>
          <w:sz w:val="24"/>
          <w:szCs w:val="24"/>
        </w:rPr>
      </w:pPr>
      <w:r w:rsidRPr="00D93EA9">
        <w:rPr>
          <w:rFonts w:ascii="Times New Roman" w:hAnsi="Times New Roman" w:cs="Times New Roman"/>
          <w:b/>
          <w:sz w:val="24"/>
          <w:szCs w:val="24"/>
        </w:rPr>
        <w:t>ОБРАЗОВАТЕЛЬНЫМИ УЧРЕЖДЕНИЯМИ</w:t>
      </w:r>
    </w:p>
    <w:p w:rsidR="00D93EA9" w:rsidRPr="00D93EA9" w:rsidRDefault="00D93EA9" w:rsidP="00D93EA9">
      <w:pPr>
        <w:jc w:val="both"/>
        <w:rPr>
          <w:rFonts w:ascii="Times New Roman" w:hAnsi="Times New Roman" w:cs="Times New Roman"/>
          <w:sz w:val="24"/>
          <w:szCs w:val="24"/>
        </w:rPr>
      </w:pPr>
      <w:r w:rsidRPr="00D93EA9">
        <w:rPr>
          <w:rFonts w:ascii="Times New Roman" w:hAnsi="Times New Roman" w:cs="Times New Roman"/>
          <w:sz w:val="24"/>
          <w:szCs w:val="24"/>
        </w:rPr>
        <w:t xml:space="preserve"> </w:t>
      </w:r>
    </w:p>
    <w:p w:rsidR="0098196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981969" w:rsidRPr="00981969">
        <w:rPr>
          <w:rFonts w:ascii="Times New Roman" w:hAnsi="Times New Roman" w:cs="Times New Roman"/>
          <w:sz w:val="24"/>
          <w:szCs w:val="24"/>
        </w:rPr>
        <w:t xml:space="preserve">В концепции регионального комплексного проекта </w:t>
      </w:r>
      <w:r>
        <w:rPr>
          <w:rFonts w:ascii="Times New Roman" w:hAnsi="Times New Roman" w:cs="Times New Roman"/>
          <w:sz w:val="24"/>
          <w:szCs w:val="24"/>
        </w:rPr>
        <w:t xml:space="preserve">модернизации </w:t>
      </w:r>
      <w:r w:rsidR="00981969" w:rsidRPr="00981969">
        <w:rPr>
          <w:rFonts w:ascii="Times New Roman" w:hAnsi="Times New Roman" w:cs="Times New Roman"/>
          <w:sz w:val="24"/>
          <w:szCs w:val="24"/>
        </w:rPr>
        <w:t>образования одним из направлений является обеспечение государственно-общественного характера управления образованием.</w:t>
      </w:r>
    </w:p>
    <w:p w:rsidR="0098196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981969" w:rsidRPr="00981969">
        <w:rPr>
          <w:rFonts w:ascii="Times New Roman" w:hAnsi="Times New Roman" w:cs="Times New Roman"/>
          <w:sz w:val="24"/>
          <w:szCs w:val="24"/>
        </w:rPr>
        <w:t>Понятие «государственно-общественное управление образованием» стало употребляться в педагогике с конца 80-х годов на волне движения за демократизацию, оно вошло в документы февральского (1988г.) Пленума ЦК КПСС и Всесоюзного съезда учителей 1988 года, а впоследствии – в документы Государственного комитета СССР по народному образованию (1989г.) В ст.2 Закона РФ «Об образовании» провозглашен демократический, государственно-общественный характер управления образованием. В этом случае определение государственно-общественного управления звучит следующим образом:  государственно-общественное управление образованием – это управление, в котором представлены две взаимодействующие, два начала, два рода субъектов, а именно субъектов государственной и общественной природы.</w:t>
      </w:r>
    </w:p>
    <w:p w:rsidR="0098196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981969" w:rsidRPr="00981969">
        <w:rPr>
          <w:rFonts w:ascii="Times New Roman" w:hAnsi="Times New Roman" w:cs="Times New Roman"/>
          <w:sz w:val="24"/>
          <w:szCs w:val="24"/>
        </w:rPr>
        <w:t xml:space="preserve">Организатор проекта «Обеспечение деятельности Управляющих советов общеобразовательных учреждений», в рамках которого координируется проведение экспериментальной работы по созданию в школах ряда регионов Российской Федерации Управляющих советов, А.А. </w:t>
      </w:r>
      <w:proofErr w:type="spellStart"/>
      <w:r w:rsidR="00981969" w:rsidRPr="00981969">
        <w:rPr>
          <w:rFonts w:ascii="Times New Roman" w:hAnsi="Times New Roman" w:cs="Times New Roman"/>
          <w:sz w:val="24"/>
          <w:szCs w:val="24"/>
        </w:rPr>
        <w:t>Пинский</w:t>
      </w:r>
      <w:proofErr w:type="spellEnd"/>
      <w:r w:rsidR="00981969" w:rsidRPr="00981969">
        <w:rPr>
          <w:rFonts w:ascii="Times New Roman" w:hAnsi="Times New Roman" w:cs="Times New Roman"/>
          <w:sz w:val="24"/>
          <w:szCs w:val="24"/>
        </w:rPr>
        <w:t xml:space="preserve"> дал следующее емкое определение: «Управляющий совет – это </w:t>
      </w:r>
      <w:proofErr w:type="spellStart"/>
      <w:r w:rsidR="00981969" w:rsidRPr="00981969">
        <w:rPr>
          <w:rFonts w:ascii="Times New Roman" w:hAnsi="Times New Roman" w:cs="Times New Roman"/>
          <w:sz w:val="24"/>
          <w:szCs w:val="24"/>
        </w:rPr>
        <w:t>внутришкольный</w:t>
      </w:r>
      <w:proofErr w:type="spellEnd"/>
      <w:r w:rsidR="00981969" w:rsidRPr="00981969">
        <w:rPr>
          <w:rFonts w:ascii="Times New Roman" w:hAnsi="Times New Roman" w:cs="Times New Roman"/>
          <w:sz w:val="24"/>
          <w:szCs w:val="24"/>
        </w:rPr>
        <w:t xml:space="preserve"> коллегиальный орган, состоящий из избранных, кооптированных и назначенных членов и имеющий управленческие (властные) полномочия по решению ряда важных вопросов развития и функционирования школы».</w:t>
      </w:r>
    </w:p>
    <w:p w:rsid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981969" w:rsidRPr="00981969">
        <w:rPr>
          <w:rFonts w:ascii="Times New Roman" w:hAnsi="Times New Roman" w:cs="Times New Roman"/>
          <w:sz w:val="24"/>
          <w:szCs w:val="24"/>
        </w:rPr>
        <w:t>То есть существенным отличием Управляющего совета от всех ранее создававшихся в школах различных органов школьного самоуправления является именно его право принимать по вопросам, отнесенным к его компетенции, окончательные управленческие решения, которые становятся обязательными для участников образовательного процесса, включая директора школы.</w:t>
      </w:r>
    </w:p>
    <w:p w:rsidR="0098196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981969" w:rsidRPr="00981969">
        <w:rPr>
          <w:rFonts w:ascii="Times New Roman" w:hAnsi="Times New Roman" w:cs="Times New Roman"/>
          <w:sz w:val="24"/>
          <w:szCs w:val="24"/>
        </w:rPr>
        <w:t>Нормативно-правовым основание</w:t>
      </w:r>
      <w:r>
        <w:rPr>
          <w:rFonts w:ascii="Times New Roman" w:hAnsi="Times New Roman" w:cs="Times New Roman"/>
          <w:sz w:val="24"/>
          <w:szCs w:val="24"/>
        </w:rPr>
        <w:t>м</w:t>
      </w:r>
      <w:r w:rsidR="00981969" w:rsidRPr="00981969">
        <w:rPr>
          <w:rFonts w:ascii="Times New Roman" w:hAnsi="Times New Roman" w:cs="Times New Roman"/>
          <w:sz w:val="24"/>
          <w:szCs w:val="24"/>
        </w:rPr>
        <w:t xml:space="preserve"> для придания Управляющему совету реальных управленческих полномочий является пункт 2 статьи 35 Федерального Закона «Об образовании»: «управление государственными и муниципальными образовательными учреждениями строится на принципах единоначалия и самоуправления. Формами самоуправления образовательного учреждения являются Совет образовательного учреждения, попечительский совет, общее собрание, педагогический совет и другие формы. Порядок выборов органов самоуправления образовательного учреждения и их компетенция определяются уставом образовательного учреждения».</w:t>
      </w:r>
    </w:p>
    <w:p w:rsidR="0098196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981969" w:rsidRPr="00981969">
        <w:rPr>
          <w:rFonts w:ascii="Times New Roman" w:hAnsi="Times New Roman" w:cs="Times New Roman"/>
          <w:sz w:val="24"/>
          <w:szCs w:val="24"/>
        </w:rPr>
        <w:t xml:space="preserve">Указанная норма закона разрешает создавать в школе форму самоуправления - совет, совет, с прилагательным «попечительский», а также «другие формы». Последняя формулировка разрешает создать школьный совет также и с прилагательным «управляющий». Тем самым А.А. </w:t>
      </w:r>
      <w:proofErr w:type="spellStart"/>
      <w:r w:rsidR="00981969" w:rsidRPr="00981969">
        <w:rPr>
          <w:rFonts w:ascii="Times New Roman" w:hAnsi="Times New Roman" w:cs="Times New Roman"/>
          <w:sz w:val="24"/>
          <w:szCs w:val="24"/>
        </w:rPr>
        <w:t>Пинский</w:t>
      </w:r>
      <w:proofErr w:type="spellEnd"/>
      <w:r w:rsidR="00981969" w:rsidRPr="00981969">
        <w:rPr>
          <w:rFonts w:ascii="Times New Roman" w:hAnsi="Times New Roman" w:cs="Times New Roman"/>
          <w:sz w:val="24"/>
          <w:szCs w:val="24"/>
        </w:rPr>
        <w:t xml:space="preserve"> удачно выделили самый существенный </w:t>
      </w:r>
      <w:r w:rsidR="00981969" w:rsidRPr="00981969">
        <w:rPr>
          <w:rFonts w:ascii="Times New Roman" w:hAnsi="Times New Roman" w:cs="Times New Roman"/>
          <w:sz w:val="24"/>
          <w:szCs w:val="24"/>
        </w:rPr>
        <w:lastRenderedPageBreak/>
        <w:t>признак и, одновременно, предназначение новой формы школьного самоуправления – полномочия в области управления школой.</w:t>
      </w:r>
    </w:p>
    <w:p w:rsidR="0098196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981969" w:rsidRPr="00981969">
        <w:rPr>
          <w:rFonts w:ascii="Times New Roman" w:hAnsi="Times New Roman" w:cs="Times New Roman"/>
          <w:sz w:val="24"/>
          <w:szCs w:val="24"/>
        </w:rPr>
        <w:t>Как видно из процитированной статьи, закон не только разрешает, но и обязывает создавать в школе органы самоуправления, так как управление муниципальным образовательным учреждением «строится на принципах единоначалия и самоуправления».</w:t>
      </w:r>
    </w:p>
    <w:p w:rsidR="0098196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981969" w:rsidRPr="00981969">
        <w:rPr>
          <w:rFonts w:ascii="Times New Roman" w:hAnsi="Times New Roman" w:cs="Times New Roman"/>
          <w:sz w:val="24"/>
          <w:szCs w:val="24"/>
        </w:rPr>
        <w:t xml:space="preserve">Основными органами государственно-общественного управления, которые </w:t>
      </w:r>
      <w:proofErr w:type="gramStart"/>
      <w:r w:rsidR="00981969" w:rsidRPr="00981969">
        <w:rPr>
          <w:rFonts w:ascii="Times New Roman" w:hAnsi="Times New Roman" w:cs="Times New Roman"/>
          <w:sz w:val="24"/>
          <w:szCs w:val="24"/>
        </w:rPr>
        <w:t>принимают сегодня     реальное участие в делах школы являются</w:t>
      </w:r>
      <w:proofErr w:type="gramEnd"/>
      <w:r w:rsidR="00981969" w:rsidRPr="00981969">
        <w:rPr>
          <w:rFonts w:ascii="Times New Roman" w:hAnsi="Times New Roman" w:cs="Times New Roman"/>
          <w:sz w:val="24"/>
          <w:szCs w:val="24"/>
        </w:rPr>
        <w:t>:</w:t>
      </w:r>
    </w:p>
    <w:p w:rsidR="00981969" w:rsidRPr="00981969" w:rsidRDefault="00981969" w:rsidP="00981969">
      <w:pPr>
        <w:jc w:val="both"/>
        <w:rPr>
          <w:rFonts w:ascii="Times New Roman" w:hAnsi="Times New Roman" w:cs="Times New Roman"/>
          <w:sz w:val="24"/>
          <w:szCs w:val="24"/>
        </w:rPr>
      </w:pPr>
      <w:r w:rsidRPr="00981969">
        <w:rPr>
          <w:rFonts w:ascii="Times New Roman" w:hAnsi="Times New Roman" w:cs="Times New Roman"/>
          <w:sz w:val="24"/>
          <w:szCs w:val="24"/>
        </w:rPr>
        <w:t>·        Совет школы;</w:t>
      </w:r>
    </w:p>
    <w:p w:rsidR="00981969" w:rsidRPr="00981969" w:rsidRDefault="00981969" w:rsidP="00981969">
      <w:pPr>
        <w:jc w:val="both"/>
        <w:rPr>
          <w:rFonts w:ascii="Times New Roman" w:hAnsi="Times New Roman" w:cs="Times New Roman"/>
          <w:sz w:val="24"/>
          <w:szCs w:val="24"/>
        </w:rPr>
      </w:pPr>
      <w:r w:rsidRPr="00981969">
        <w:rPr>
          <w:rFonts w:ascii="Times New Roman" w:hAnsi="Times New Roman" w:cs="Times New Roman"/>
          <w:sz w:val="24"/>
          <w:szCs w:val="24"/>
        </w:rPr>
        <w:t>·        Управляющий Совет;</w:t>
      </w:r>
    </w:p>
    <w:p w:rsidR="00981969" w:rsidRPr="00981969" w:rsidRDefault="00981969" w:rsidP="00981969">
      <w:pPr>
        <w:jc w:val="both"/>
        <w:rPr>
          <w:rFonts w:ascii="Times New Roman" w:hAnsi="Times New Roman" w:cs="Times New Roman"/>
          <w:sz w:val="24"/>
          <w:szCs w:val="24"/>
        </w:rPr>
      </w:pPr>
      <w:r w:rsidRPr="00981969">
        <w:rPr>
          <w:rFonts w:ascii="Times New Roman" w:hAnsi="Times New Roman" w:cs="Times New Roman"/>
          <w:sz w:val="24"/>
          <w:szCs w:val="24"/>
        </w:rPr>
        <w:t>·         Попечительский Совет.</w:t>
      </w:r>
    </w:p>
    <w:p w:rsidR="00D93EA9" w:rsidRPr="00981969" w:rsidRDefault="00D93EA9" w:rsidP="00981969">
      <w:pPr>
        <w:jc w:val="both"/>
        <w:rPr>
          <w:rFonts w:ascii="Times New Roman" w:hAnsi="Times New Roman" w:cs="Times New Roman"/>
          <w:sz w:val="24"/>
          <w:szCs w:val="24"/>
        </w:rPr>
      </w:pPr>
    </w:p>
    <w:p w:rsidR="00D93EA9" w:rsidRPr="00981969" w:rsidRDefault="00D93EA9" w:rsidP="00981969">
      <w:pPr>
        <w:jc w:val="both"/>
        <w:rPr>
          <w:rFonts w:ascii="Times New Roman" w:hAnsi="Times New Roman" w:cs="Times New Roman"/>
          <w:sz w:val="24"/>
          <w:szCs w:val="24"/>
        </w:rPr>
      </w:pPr>
    </w:p>
    <w:p w:rsidR="00D93EA9" w:rsidRPr="003D3AC5" w:rsidRDefault="00D93EA9" w:rsidP="003D3AC5">
      <w:pPr>
        <w:jc w:val="center"/>
        <w:rPr>
          <w:rFonts w:ascii="Times New Roman" w:hAnsi="Times New Roman" w:cs="Times New Roman"/>
          <w:b/>
          <w:sz w:val="24"/>
          <w:szCs w:val="24"/>
        </w:rPr>
      </w:pPr>
      <w:r w:rsidRPr="003D3AC5">
        <w:rPr>
          <w:rFonts w:ascii="Times New Roman" w:hAnsi="Times New Roman" w:cs="Times New Roman"/>
          <w:b/>
          <w:sz w:val="24"/>
          <w:szCs w:val="24"/>
        </w:rPr>
        <w:t>Сущность государственно-общественного управления в образовании</w:t>
      </w:r>
    </w:p>
    <w:p w:rsidR="00D93EA9" w:rsidRPr="00981969" w:rsidRDefault="00D93EA9" w:rsidP="00981969">
      <w:pPr>
        <w:jc w:val="both"/>
        <w:rPr>
          <w:rFonts w:ascii="Times New Roman" w:hAnsi="Times New Roman" w:cs="Times New Roman"/>
          <w:sz w:val="24"/>
          <w:szCs w:val="24"/>
        </w:rPr>
      </w:pPr>
      <w:proofErr w:type="spellStart"/>
      <w:r w:rsidRPr="00981969">
        <w:rPr>
          <w:rFonts w:ascii="Times New Roman" w:hAnsi="Times New Roman" w:cs="Times New Roman"/>
          <w:sz w:val="24"/>
          <w:szCs w:val="24"/>
        </w:rPr>
        <w:t>Каменщикова</w:t>
      </w:r>
      <w:proofErr w:type="spellEnd"/>
      <w:r w:rsidRPr="00981969">
        <w:rPr>
          <w:rFonts w:ascii="Times New Roman" w:hAnsi="Times New Roman" w:cs="Times New Roman"/>
          <w:sz w:val="24"/>
          <w:szCs w:val="24"/>
        </w:rPr>
        <w:t xml:space="preserve"> Л. А. , кандидат педагогических наук, профессор, заведующая кафедрой управления образовательными учреждениями, Новосибирский институт повышения квалификации и переподготовки работников образования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Важным показателем эффективности модернизации российского образования является «внедрение моделей государственно-общественного управления образовательными учреждениями в целях развития институтов общественного участия в образовательной деятельности и повышения открытости и инвестиционной привлекательности сферы образования».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Государственно-общественный характер системы управления образованием должен изначально появиться в отношениях между самими субъектами образования, то есть должны появиться области взаимодействия, которые характеризуются паритетностью, «горизонтальностью» управления. Вариативные формы государственно-общественного управления определяются: выявленными возможностями и ресурсными дефицитами образовательного учреждения; потенциальными формами участия общественности в управлении образованием; условиями для реализации конкретной модели государственно-общественного управления в образовательном учреждении.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В современной образовательной практике, в педагогической публицистике понятия «общественно-государственное» и «государственно-общественное управление» встречаются с одинаковой частотой. Что это - игра слов или какое-то более серьезное противоречие? Общество создает государство как инструмент достижения собственных целей. По крайней мере, такова природа демократического общества. С другой стороны, в центре нашего внимания находится именно государственная школа, которая в логике модернизации претерпевает существенные перемены. И сегодня именно государство (в лице руководителя) выступает инициатором развития взаимодействия с общественностью </w:t>
      </w:r>
      <w:r w:rsidR="00D93EA9" w:rsidRPr="00981969">
        <w:rPr>
          <w:rFonts w:ascii="Times New Roman" w:hAnsi="Times New Roman" w:cs="Times New Roman"/>
          <w:sz w:val="24"/>
          <w:szCs w:val="24"/>
        </w:rPr>
        <w:lastRenderedPageBreak/>
        <w:t xml:space="preserve">на школьном уровне. Вот и получается, что по сути общественно-государственное в настоящее время является скорее государственно-общественным.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В истории России идея государственно-общественного управления имеет достаточно глубокие корни: епархиальные училищные советы, волостные общины, попечительские советы гимназий и реальных училищ, земские управы.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Школы, в управлении которыми участвовали эти организации, как правило, имели многоканальное финансирование, которое предназначалось для удовлетворения потребности в книгах, пособиях, для награждения учителей и учеников, жалованья учащихся, содержания школ, повышения квалификации учителей. В свою очередь общество предъявляло к своим школам все более высокие требования, заставляя их перестраиваться, искать новые формы и методы обучения, расширять содержание образования. Но даже это, по мнению передовых деятелей образования, было недостаточным. П. Ф. </w:t>
      </w:r>
      <w:proofErr w:type="spellStart"/>
      <w:r w:rsidR="00D93EA9" w:rsidRPr="00981969">
        <w:rPr>
          <w:rFonts w:ascii="Times New Roman" w:hAnsi="Times New Roman" w:cs="Times New Roman"/>
          <w:sz w:val="24"/>
          <w:szCs w:val="24"/>
        </w:rPr>
        <w:t>Каптерев</w:t>
      </w:r>
      <w:proofErr w:type="spellEnd"/>
      <w:r w:rsidR="00D93EA9" w:rsidRPr="00981969">
        <w:rPr>
          <w:rFonts w:ascii="Times New Roman" w:hAnsi="Times New Roman" w:cs="Times New Roman"/>
          <w:sz w:val="24"/>
          <w:szCs w:val="24"/>
        </w:rPr>
        <w:t xml:space="preserve"> в 1915 году говорил о наступлении общественного периода (в отличие от </w:t>
      </w:r>
      <w:proofErr w:type="gramStart"/>
      <w:r w:rsidR="00D93EA9" w:rsidRPr="00981969">
        <w:rPr>
          <w:rFonts w:ascii="Times New Roman" w:hAnsi="Times New Roman" w:cs="Times New Roman"/>
          <w:sz w:val="24"/>
          <w:szCs w:val="24"/>
        </w:rPr>
        <w:t>предшествовавших</w:t>
      </w:r>
      <w:proofErr w:type="gramEnd"/>
      <w:r w:rsidR="00D93EA9" w:rsidRPr="00981969">
        <w:rPr>
          <w:rFonts w:ascii="Times New Roman" w:hAnsi="Times New Roman" w:cs="Times New Roman"/>
          <w:sz w:val="24"/>
          <w:szCs w:val="24"/>
        </w:rPr>
        <w:t xml:space="preserve"> ему церковного и государственного) в развитии отечественной педагогики. «Конечно, - писал он, - общество далеко не так влиятельно в постановке образования, как ему подобает быть; физическая сила на стороне государства, а оно до сих пор стремится рассматривать народное образование как простого служителя государства и ставит его далеко не на первое место; но слишком ясно чувствуется присутствие других деятелей в этом периоде, выдвигающих другие задачи, вливающих новое содержание в прежние формы образования».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Аналогичная ситуация складывается в современной России. Перед образованием ставятся новые задачи, изменяются его содержание и формы, складываются новые институты гражданского общества и социальные группы, готовые вкладывать в систему образования различные ресурсы. Их запросы могут быть обусловлены как личной заинтересованностью, так и социальной необходимостью. В чем специфика сегодняшней ситуации?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Правила управления образовательным учреждением требуют исполнения принципа государственно-общественного характера управления на основе создания гармоничной единой системы управления, в которой единоначалие осуществляет руководитель, а самоуправление осуществляется в двух формах: непосредственной демократии и представительной демократии.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Формой непосредственной демократии является общее собрание, педагогический совет, когда в нем участвуют все педагогические работники.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Формой представительной демократии являются конференция, совет образовательного учреждения, попечительский совет, управляющий совет и другие.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Порядок выборов органов самоуправления образовательного учреждения и их компетенция определяются уставом образовательного учреждения.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Сущность государственно-общественного управления в современном образовании предполагает согласованное взаимодействие между государством и обществом в решении различных вопросов образования, связанных с возможностью ответственно и </w:t>
      </w:r>
      <w:r w:rsidR="00D93EA9" w:rsidRPr="00981969">
        <w:rPr>
          <w:rFonts w:ascii="Times New Roman" w:hAnsi="Times New Roman" w:cs="Times New Roman"/>
          <w:sz w:val="24"/>
          <w:szCs w:val="24"/>
        </w:rPr>
        <w:lastRenderedPageBreak/>
        <w:t xml:space="preserve">результативно влиять на образовательную политику, принятие управленческих решений, участие в выполнении </w:t>
      </w:r>
      <w:proofErr w:type="spellStart"/>
      <w:r w:rsidR="00D93EA9" w:rsidRPr="00981969">
        <w:rPr>
          <w:rFonts w:ascii="Times New Roman" w:hAnsi="Times New Roman" w:cs="Times New Roman"/>
          <w:sz w:val="24"/>
          <w:szCs w:val="24"/>
        </w:rPr>
        <w:t>ресурсообеспечивающих</w:t>
      </w:r>
      <w:proofErr w:type="spellEnd"/>
      <w:r w:rsidR="00D93EA9" w:rsidRPr="00981969">
        <w:rPr>
          <w:rFonts w:ascii="Times New Roman" w:hAnsi="Times New Roman" w:cs="Times New Roman"/>
          <w:sz w:val="24"/>
          <w:szCs w:val="24"/>
        </w:rPr>
        <w:t xml:space="preserve"> функций, создании здоровой социальной среды для учащихся.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Понимание сущности государственно-общественных отношений предполагает согласование и определение представлений о возможностях государственной составляющей и общественной составляющих и складывающихся между ними договорных отношений.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Государственная составляющая образования должна гарантировать обеспечение доступности и равных возможностей получения полноценного качественного образования.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В общественной составляющей можно выделить внутренние компоненты: внутреннее профессиональное сообщество, ученическое самоуправление и так далее - и внешние: представители родителей, бизнеса, общественных организаций, ассоциации выпускников, национально-культурных сообществ, фонды развития и так далее.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Общественность - это организованные структуры, отражающие интересы социальных групп в области образования и не подчинённые органам управления образованием. Это могут быть структуры: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непосредственно не связанные с системой образования (объединения работодателей, творческие союзы, научные учреждения);</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объединяющие работников образования (например, ассоциация педагогов-исследователей, ассоциация руководителей школ);</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 </w:t>
      </w:r>
      <w:proofErr w:type="gramStart"/>
      <w:r w:rsidRPr="00981969">
        <w:rPr>
          <w:rFonts w:ascii="Times New Roman" w:hAnsi="Times New Roman" w:cs="Times New Roman"/>
          <w:sz w:val="24"/>
          <w:szCs w:val="24"/>
        </w:rPr>
        <w:t>объединяющие</w:t>
      </w:r>
      <w:proofErr w:type="gramEnd"/>
      <w:r w:rsidRPr="00981969">
        <w:rPr>
          <w:rFonts w:ascii="Times New Roman" w:hAnsi="Times New Roman" w:cs="Times New Roman"/>
          <w:sz w:val="24"/>
          <w:szCs w:val="24"/>
        </w:rPr>
        <w:t xml:space="preserve"> участников образовательного процесса (родителей, учащихся);</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обеспечивающие систему образования определёнными ресурсами (за счёт внебюджетных источников - проектные группы, исследовательские лаборатории, временные научно-исследовательские коллективы и так далее).</w:t>
      </w:r>
    </w:p>
    <w:p w:rsidR="00D93EA9" w:rsidRPr="00981969" w:rsidRDefault="00D93EA9" w:rsidP="00981969">
      <w:pPr>
        <w:jc w:val="both"/>
        <w:rPr>
          <w:rFonts w:ascii="Times New Roman" w:hAnsi="Times New Roman" w:cs="Times New Roman"/>
          <w:sz w:val="24"/>
          <w:szCs w:val="24"/>
        </w:rPr>
      </w:pPr>
      <w:proofErr w:type="gramStart"/>
      <w:r w:rsidRPr="00981969">
        <w:rPr>
          <w:rFonts w:ascii="Times New Roman" w:hAnsi="Times New Roman" w:cs="Times New Roman"/>
          <w:sz w:val="24"/>
          <w:szCs w:val="24"/>
        </w:rPr>
        <w:t xml:space="preserve">Эти структуры могут быть постоянными (ассоциации, союзы, советы, некоммерческие партнёрства) или временными (собрания, совещания, конференции).  </w:t>
      </w:r>
      <w:proofErr w:type="gramEnd"/>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Выражать интересы определённых социальных гру</w:t>
      </w:r>
      <w:proofErr w:type="gramStart"/>
      <w:r w:rsidRPr="00981969">
        <w:rPr>
          <w:rFonts w:ascii="Times New Roman" w:hAnsi="Times New Roman" w:cs="Times New Roman"/>
          <w:sz w:val="24"/>
          <w:szCs w:val="24"/>
        </w:rPr>
        <w:t>пп в сф</w:t>
      </w:r>
      <w:proofErr w:type="gramEnd"/>
      <w:r w:rsidRPr="00981969">
        <w:rPr>
          <w:rFonts w:ascii="Times New Roman" w:hAnsi="Times New Roman" w:cs="Times New Roman"/>
          <w:sz w:val="24"/>
          <w:szCs w:val="24"/>
        </w:rPr>
        <w:t xml:space="preserve">ере образования могут также специалисты, изучающие образовательные запросы и проблемы населения (социологи, психологи, организаторы образования). Эту группу специалистов можно определить как группу экспертов по социальным проблемам образования.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К общественности можно отнести и группу экспертов по вопросам управления образовательными системами, независимых от органов управления образованием.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«Пропорции» участия различных составляющих в образовании и управлении образованием не могут быть заданы раз и навсегда, баланс между ними будет носить подвижный характер.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lastRenderedPageBreak/>
        <w:t xml:space="preserve">Деятельность органов управления образованием в условиях постепенного выращивания общественной составляющей образования и управления им может строиться как совместно разделенная деятельность. При этом развитие государственно-общественного управления в образовании связано с рядом ограничений и рисков, многие из которых обусловлены сложившимися стереотипами сознания представителей образования и социума.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Среди таких рисков могут быть:</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стремление к построению вертикально-иерархических отношений с лицами и организациями;</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 опасность понимания развития государственно-общественного взаимодействия как усиления одной из сторон в интересах другой или как нового перераспределения нынешних функций управления.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Цели государственно-общественного управления образованием не могут задаваться лишь ведомственными интересами самой системы образования, они должны формироваться в диалоге между всеми заказчиками и конкретными потребителями результатов образования. К заказчикам образовательных услуг можно отнести: детей, родителей, производственные структуры, хозяйствующие субъекты, местную, региональную власть, региональную и национальную элиту с учетом социально-культурных, экономических и других особенностей территории, культурно-образовательных традиций, национально-этнических отношений и заявленных стратегических приоритетов развития образовательного учреждения.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Государственно-общественное управление образованием развивается на основе принципов, предполагающих:</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 открытость и демократичность,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 взаимодействие и согласованность,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 участие и </w:t>
      </w:r>
      <w:proofErr w:type="spellStart"/>
      <w:r w:rsidRPr="00981969">
        <w:rPr>
          <w:rFonts w:ascii="Times New Roman" w:hAnsi="Times New Roman" w:cs="Times New Roman"/>
          <w:sz w:val="24"/>
          <w:szCs w:val="24"/>
        </w:rPr>
        <w:t>соуправление</w:t>
      </w:r>
      <w:proofErr w:type="spellEnd"/>
      <w:r w:rsidRPr="00981969">
        <w:rPr>
          <w:rFonts w:ascii="Times New Roman" w:hAnsi="Times New Roman" w:cs="Times New Roman"/>
          <w:sz w:val="24"/>
          <w:szCs w:val="24"/>
        </w:rPr>
        <w:t xml:space="preserve">.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Приоритетными направлениями в соответствии с этим выступают:</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создание условий для взаимовыгодного сотрудничества различных моделей государственно-общественного управления на уровнях:</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муниципалитета,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органов местного самоуправления,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некоммерческих неполитических организаций,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профессиональных сообществ и так далее, отвечающих требованиям Закона РФ «Об образовании», «Концепции и стратегии модернизации российского образования на период до 2010 года», «Федеральной целевой программе развития образования на 2006-2010 годы»;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lastRenderedPageBreak/>
        <w:t xml:space="preserve">- обучение и консультационная поддержка управленческих кадров государственно-общественного управления образованием.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Современная система управления образованием изменяется по нескольким направлениям: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 снижается степень централизации управления образованием,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 в системе образования переходят к договорным отношениям,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 повышается роль инноваций,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 развиваются общественные инициативы в сфере образования,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 создаются «горизонтальные» управленческие структуры, </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xml:space="preserve">то есть развивается сетевое взаимодействие.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Ещё одно существенное изменение, характеризующее переход к государственно-общественному управлению образованием, - создание негосударственных структур, расширяющих возможности государственных (и муниципальных) школ в выборе путей своего ресурсного обеспечения (центры образовательных технологий, ресурсные центры, фонды и другие структуры по поддержке образовательных инициатив и тому подобное).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Несомненным признаком государственно-общественного управления считается появление «горизонтальных» управленческих структур в форме попечительских советов, Советов школ, Управляющих советов.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В то же время опыт ряда регионов показал, что сам факт наличия попечительских советов (или других аналогичных структур) нельзя рассматривать как признак государственно-общественного управления, так как в таких структурах не принимаются какие-либо решения, ограничиваясь согласием с решениями, которые предполагает школьная администрация.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Опыт последних лет показал, что не всегда и не везде можно создать «горизонтальные» управленческие структуры (например, из-за отсутствия в данный момент подходящих людей, которые могли бы войти в состав попечительского совета). Но всегда и везде есть возможность организовать диалог с местным социумом по актуальным проблемам развития образования. Организация такого диалога может рассматриваться как одно из принципиальных изменений в системе управления образованием.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Можно выделить следующие основные признаки государственно-общественного управления:</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совместная управленческая деятельность государственных и негосударственных структур по руководству образовательными проектами;</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t>- процедура принятия решения государственным (муниципальным) органом управления образованием, предусматривающая обязательное согласование проекта решения с представителями общественности;</w:t>
      </w:r>
    </w:p>
    <w:p w:rsidR="00D93EA9" w:rsidRPr="00981969" w:rsidRDefault="00D93EA9" w:rsidP="00981969">
      <w:pPr>
        <w:jc w:val="both"/>
        <w:rPr>
          <w:rFonts w:ascii="Times New Roman" w:hAnsi="Times New Roman" w:cs="Times New Roman"/>
          <w:sz w:val="24"/>
          <w:szCs w:val="24"/>
        </w:rPr>
      </w:pPr>
      <w:r w:rsidRPr="00981969">
        <w:rPr>
          <w:rFonts w:ascii="Times New Roman" w:hAnsi="Times New Roman" w:cs="Times New Roman"/>
          <w:sz w:val="24"/>
          <w:szCs w:val="24"/>
        </w:rPr>
        <w:lastRenderedPageBreak/>
        <w:t xml:space="preserve">- делегирование части властных полномочий органов управления образованием структурам, представляющим интересы определённых групп общественности.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Потребность общественности в управлении образовательными системами зависит от уровня организованности самой общественности, от наличия структур, представляющих её интересы, в том числе от экспертных структур. Поэтому разнообразные меры, позволяющие изучать общественное мнение, привлекать общественность к аттестации образовательных учреждений, к экспертизе образовательных результатов, организовывать общественное обсуждение проблем образования - необходимое условие повышения уровня общественной активности в сфере образования.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Сложнее обстоит дело с формированием у органов управления образованием мотивации привлекать общественность к принятию управленческих решений. Обычно руководители образовательных учреждений и руководители более высокого ранга стремятся ограничить участие общественности в управлении, боясь некомпетентного и агрессивного вмешательства в сферу образования, не желая также утратить хотя бы часть своих властных полномочий.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 xml:space="preserve">Опыт отдельных регионов подсказывает, что эффективное взаимодействие системы образования и общественных структур можно обеспечить, если представители сферы образования включены в общественные структуры, например представительство руководителей образования в совете предпринимателей и другое. Это создает возможность для формирования компетентного социального заказа школе и экономической поддержки этого заказа.  </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Существуют различные формы участия общественности в принятии управленческих решений. При реализации такой формы проявляется такой феномен, как «коллективный субъект принятия решения».</w:t>
      </w:r>
    </w:p>
    <w:p w:rsidR="00D93EA9" w:rsidRPr="00981969" w:rsidRDefault="003D3AC5" w:rsidP="00981969">
      <w:pPr>
        <w:jc w:val="both"/>
        <w:rPr>
          <w:rFonts w:ascii="Times New Roman" w:hAnsi="Times New Roman" w:cs="Times New Roman"/>
          <w:sz w:val="24"/>
          <w:szCs w:val="24"/>
        </w:rPr>
      </w:pPr>
      <w:r>
        <w:rPr>
          <w:rFonts w:ascii="Times New Roman" w:hAnsi="Times New Roman" w:cs="Times New Roman"/>
          <w:sz w:val="24"/>
          <w:szCs w:val="24"/>
        </w:rPr>
        <w:t xml:space="preserve">   </w:t>
      </w:r>
      <w:r w:rsidR="00D93EA9" w:rsidRPr="00981969">
        <w:rPr>
          <w:rFonts w:ascii="Times New Roman" w:hAnsi="Times New Roman" w:cs="Times New Roman"/>
          <w:sz w:val="24"/>
          <w:szCs w:val="24"/>
        </w:rPr>
        <w:t>Одним из примеров коллективного субъекта выступает инновационная модель общественно-активной школы, работающей на основе концепции общественно-активного образования в развитии местного сообщества, что является возможностью для местных жителей, школ, организаций и учреждений стать активными партнерами в решении местных, в том числе образовательных проблем.</w:t>
      </w:r>
    </w:p>
    <w:p w:rsidR="00D93EA9" w:rsidRDefault="00D93EA9" w:rsidP="00D93EA9"/>
    <w:p w:rsidR="00E0505C" w:rsidRPr="00E0505C" w:rsidRDefault="00E0505C" w:rsidP="00E0505C">
      <w:pPr>
        <w:jc w:val="center"/>
        <w:rPr>
          <w:rFonts w:ascii="Times New Roman" w:hAnsi="Times New Roman" w:cs="Times New Roman"/>
          <w:b/>
          <w:sz w:val="24"/>
          <w:szCs w:val="24"/>
        </w:rPr>
      </w:pPr>
      <w:r w:rsidRPr="00E0505C">
        <w:rPr>
          <w:rFonts w:ascii="Times New Roman" w:hAnsi="Times New Roman" w:cs="Times New Roman"/>
          <w:b/>
          <w:sz w:val="24"/>
          <w:szCs w:val="24"/>
        </w:rPr>
        <w:t>СОЗДАНИЕ МОДЕЛЕЙ ГОСУДАРСТВЕННО-ОБЩЕСТВЕННОГО УПРАВЛЕНИЯ ОБРАЗОВАНИЕМ В ГОРОДЕ ПСКОВЕ (ОПЫТ).</w:t>
      </w:r>
    </w:p>
    <w:p w:rsidR="00E0505C" w:rsidRPr="00E0505C" w:rsidRDefault="00E0505C" w:rsidP="00E0505C">
      <w:pPr>
        <w:jc w:val="both"/>
        <w:rPr>
          <w:rFonts w:ascii="Times New Roman" w:hAnsi="Times New Roman" w:cs="Times New Roman"/>
          <w:sz w:val="24"/>
          <w:szCs w:val="24"/>
        </w:rPr>
      </w:pPr>
      <w:r>
        <w:rPr>
          <w:rFonts w:ascii="Times New Roman" w:hAnsi="Times New Roman" w:cs="Times New Roman"/>
          <w:sz w:val="24"/>
          <w:szCs w:val="24"/>
        </w:rPr>
        <w:t xml:space="preserve">    </w:t>
      </w:r>
      <w:r w:rsidRPr="00E0505C">
        <w:rPr>
          <w:rFonts w:ascii="Times New Roman" w:hAnsi="Times New Roman" w:cs="Times New Roman"/>
          <w:sz w:val="24"/>
          <w:szCs w:val="24"/>
        </w:rPr>
        <w:t xml:space="preserve">Начальник управления образования Администрации </w:t>
      </w:r>
      <w:proofErr w:type="gramStart"/>
      <w:r w:rsidRPr="00E0505C">
        <w:rPr>
          <w:rFonts w:ascii="Times New Roman" w:hAnsi="Times New Roman" w:cs="Times New Roman"/>
          <w:sz w:val="24"/>
          <w:szCs w:val="24"/>
        </w:rPr>
        <w:t>г</w:t>
      </w:r>
      <w:proofErr w:type="gramEnd"/>
      <w:r w:rsidRPr="00E0505C">
        <w:rPr>
          <w:rFonts w:ascii="Times New Roman" w:hAnsi="Times New Roman" w:cs="Times New Roman"/>
          <w:sz w:val="24"/>
          <w:szCs w:val="24"/>
        </w:rPr>
        <w:t xml:space="preserve">. Пскова Н. В. </w:t>
      </w:r>
      <w:proofErr w:type="spellStart"/>
      <w:r w:rsidRPr="00E0505C">
        <w:rPr>
          <w:rFonts w:ascii="Times New Roman" w:hAnsi="Times New Roman" w:cs="Times New Roman"/>
          <w:sz w:val="24"/>
          <w:szCs w:val="24"/>
        </w:rPr>
        <w:t>Михненка</w:t>
      </w:r>
      <w:proofErr w:type="spellEnd"/>
      <w:r w:rsidRPr="00E0505C">
        <w:rPr>
          <w:rFonts w:ascii="Times New Roman" w:hAnsi="Times New Roman" w:cs="Times New Roman"/>
          <w:sz w:val="24"/>
          <w:szCs w:val="24"/>
        </w:rPr>
        <w:t>.</w:t>
      </w:r>
    </w:p>
    <w:p w:rsidR="00E0505C" w:rsidRPr="00E0505C" w:rsidRDefault="00E0505C" w:rsidP="00E0505C">
      <w:pPr>
        <w:jc w:val="both"/>
        <w:rPr>
          <w:rFonts w:ascii="Times New Roman" w:hAnsi="Times New Roman" w:cs="Times New Roman"/>
          <w:sz w:val="24"/>
          <w:szCs w:val="24"/>
        </w:rPr>
      </w:pP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Модель Управляющего совета города Пскова создана на уровне образовательного учреждения. </w:t>
      </w:r>
    </w:p>
    <w:p w:rsidR="00E0505C" w:rsidRPr="00E0505C" w:rsidRDefault="00E0505C" w:rsidP="00E0505C">
      <w:pPr>
        <w:jc w:val="both"/>
        <w:rPr>
          <w:rFonts w:ascii="Times New Roman" w:hAnsi="Times New Roman" w:cs="Times New Roman"/>
          <w:sz w:val="24"/>
          <w:szCs w:val="24"/>
        </w:rPr>
      </w:pP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lastRenderedPageBreak/>
        <w:t>1. Провозглашенный в Законе «Об образовании» принцип государственно-общественного характера управления образованием так и остался на бумаге. Все подобные органы такого воздействия (попечительский совет, школьный совет</w:t>
      </w:r>
      <w:proofErr w:type="gramStart"/>
      <w:r w:rsidRPr="00E0505C">
        <w:rPr>
          <w:rFonts w:ascii="Times New Roman" w:hAnsi="Times New Roman" w:cs="Times New Roman"/>
          <w:sz w:val="24"/>
          <w:szCs w:val="24"/>
        </w:rPr>
        <w:t xml:space="preserve">..), </w:t>
      </w:r>
      <w:proofErr w:type="gramEnd"/>
      <w:r w:rsidRPr="00E0505C">
        <w:rPr>
          <w:rFonts w:ascii="Times New Roman" w:hAnsi="Times New Roman" w:cs="Times New Roman"/>
          <w:sz w:val="24"/>
          <w:szCs w:val="24"/>
        </w:rPr>
        <w:t>не имея четко прописанных юридических прав, в лучшем случае, носят совещательный характер, а во многих случаях, не секрет, носят формальный характер (остались только на бумаге), реально не функционируют в общеобразовательных учреждениях.</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2. Многие руководители школ  сетуют на то, что в школах создано достаточно  много органов самоуправления </w:t>
      </w:r>
      <w:proofErr w:type="gramStart"/>
      <w:r w:rsidRPr="00E0505C">
        <w:rPr>
          <w:rFonts w:ascii="Times New Roman" w:hAnsi="Times New Roman" w:cs="Times New Roman"/>
          <w:sz w:val="24"/>
          <w:szCs w:val="24"/>
        </w:rPr>
        <w:t>:к</w:t>
      </w:r>
      <w:proofErr w:type="gramEnd"/>
      <w:r w:rsidRPr="00E0505C">
        <w:rPr>
          <w:rFonts w:ascii="Times New Roman" w:hAnsi="Times New Roman" w:cs="Times New Roman"/>
          <w:sz w:val="24"/>
          <w:szCs w:val="24"/>
        </w:rPr>
        <w:t xml:space="preserve">онференция, Совет учреждения, общее собрание трудового коллектива, педагогический совет, попечительский совет, Совет старшеклассников (ученическое самоуправление), родительские комитеты (общешкольный, классные)). Причем многие из них несамостоятельны, не могут  без инициативы  и участия администрации  учреждения осуществлять свою деятельность. Получается, что директор (администрация)  должны инициировать разработку положений об этих органах, процедуру выборов, проводить выборы, планировать работу, заседания органов самоуправления, следить за ведением протоколов и т. п. Реальной же поддержки в принятии решений со стороны органов самоуправления </w:t>
      </w:r>
      <w:proofErr w:type="gramStart"/>
      <w:r w:rsidRPr="00E0505C">
        <w:rPr>
          <w:rFonts w:ascii="Times New Roman" w:hAnsi="Times New Roman" w:cs="Times New Roman"/>
          <w:sz w:val="24"/>
          <w:szCs w:val="24"/>
        </w:rPr>
        <w:t>учреждения</w:t>
      </w:r>
      <w:proofErr w:type="gramEnd"/>
      <w:r w:rsidRPr="00E0505C">
        <w:rPr>
          <w:rFonts w:ascii="Times New Roman" w:hAnsi="Times New Roman" w:cs="Times New Roman"/>
          <w:sz w:val="24"/>
          <w:szCs w:val="24"/>
        </w:rPr>
        <w:t xml:space="preserve">  не получая. Т.е. функционирование всех этих органов школы - дополнительная головная боль директора ОУ. При создании в ОУ управляющих советов предложенной модели  многие органы самоуправления исчезнут за ненадобностью, а именно: Конференция, Совет, попечительский совет, общешкольный родительский комитет.</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Таким образом,   основная идея  модели УС - сокращение числа органов школьного самоуправления за счет их объединения в рамках </w:t>
      </w:r>
      <w:proofErr w:type="spellStart"/>
      <w:r w:rsidRPr="00E0505C">
        <w:rPr>
          <w:rFonts w:ascii="Times New Roman" w:hAnsi="Times New Roman" w:cs="Times New Roman"/>
          <w:sz w:val="24"/>
          <w:szCs w:val="24"/>
        </w:rPr>
        <w:t>внутришкольного</w:t>
      </w:r>
      <w:proofErr w:type="spellEnd"/>
      <w:r w:rsidRPr="00E0505C">
        <w:rPr>
          <w:rFonts w:ascii="Times New Roman" w:hAnsi="Times New Roman" w:cs="Times New Roman"/>
          <w:sz w:val="24"/>
          <w:szCs w:val="24"/>
        </w:rPr>
        <w:t xml:space="preserve"> управляющего совета. </w:t>
      </w:r>
    </w:p>
    <w:p w:rsidR="00E0505C" w:rsidRPr="00E0505C" w:rsidRDefault="00E0505C" w:rsidP="00E0505C">
      <w:pPr>
        <w:jc w:val="both"/>
        <w:rPr>
          <w:rFonts w:ascii="Times New Roman" w:hAnsi="Times New Roman" w:cs="Times New Roman"/>
          <w:sz w:val="24"/>
          <w:szCs w:val="24"/>
        </w:rPr>
      </w:pPr>
      <w:proofErr w:type="gramStart"/>
      <w:r w:rsidRPr="00E0505C">
        <w:rPr>
          <w:rFonts w:ascii="Times New Roman" w:hAnsi="Times New Roman" w:cs="Times New Roman"/>
          <w:sz w:val="24"/>
          <w:szCs w:val="24"/>
        </w:rPr>
        <w:t>Положительным моментом в создании УС является и  то, что, если в органы самоуправления учреждения входят только участники образовательного процесса, а именно: педагоги, обучающиеся и их родители, то в управляющий совет могут входить и представители местного сообщества: выпускники школ, представители местных органов власти, представители общественных организаций, различных служб и ведомств, местные работодатели, спонсоры, Vip-персоны..., которые могут на разных уровнях лоббировать интересы</w:t>
      </w:r>
      <w:proofErr w:type="gramEnd"/>
      <w:r w:rsidRPr="00E0505C">
        <w:rPr>
          <w:rFonts w:ascii="Times New Roman" w:hAnsi="Times New Roman" w:cs="Times New Roman"/>
          <w:sz w:val="24"/>
          <w:szCs w:val="24"/>
        </w:rPr>
        <w:t xml:space="preserve"> данного образовательного учреждения.     </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Состав УС. Данная модель предусматривает сбалансированное представительство в совете всех сторон, заинтересованных в работе школы. Заинтересованные стороны: родители, учителя, финансирующие структуры, местное население, включая бизнес. Основные принципы их деятельности: добровольность участия, отсутствие вознаграждения, принцип баланса интересов (именно этот принцип и определяет состав совета). Данная модель разработана для маленькой школы (для 500 человек учащихся). </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Обязательным условием создания УС является наличие в каждом ОУ   «критического друга».   «Критический друг» - это человек, который не имеет непосредственного отношения к данному учебному заведению, а может быть, и неработающий в системе образования вообще.  Но, по мнению школы, он является человеком авторитетным, способным на конструктивную критику.  Постоянно работая в школе, постепенно привыкаешь к тому, что тебя окружает, и не замечаешь какие-то недостатки и недоработки.  Поэтому основная задача критического друга - периодически заходить в </w:t>
      </w:r>
      <w:r w:rsidRPr="00E0505C">
        <w:rPr>
          <w:rFonts w:ascii="Times New Roman" w:hAnsi="Times New Roman" w:cs="Times New Roman"/>
          <w:sz w:val="24"/>
          <w:szCs w:val="24"/>
        </w:rPr>
        <w:lastRenderedPageBreak/>
        <w:t xml:space="preserve">школу и обращать внимание коллектива школы, членов УС на то, что, с его точки зрения, следовало бы улучшить (внешний вид школы, то, что составляет имидж учреждения). Это будет полезно не только для ОУ, но и для вырабатывания неравнодушного отношения к школе со стороны общественности. Зачем нужен УС?  </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1). Возможно, что на заседаниях УС заинтересованные стороны смогут договориться о том, что такое хорошая школа и что в её жизни можно изменить или улучшить.            </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2). Возможно, УС может стать «местом встречи» исполнителя,         заказчика, потребителя образовательных услуг.            </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3). Возможно  решение кадровых вопросов,            </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4). Возможно привлечение дополнительных финансовых сре</w:t>
      </w:r>
      <w:proofErr w:type="gramStart"/>
      <w:r w:rsidRPr="00E0505C">
        <w:rPr>
          <w:rFonts w:ascii="Times New Roman" w:hAnsi="Times New Roman" w:cs="Times New Roman"/>
          <w:sz w:val="24"/>
          <w:szCs w:val="24"/>
        </w:rPr>
        <w:t>дств дл</w:t>
      </w:r>
      <w:proofErr w:type="gramEnd"/>
      <w:r w:rsidRPr="00E0505C">
        <w:rPr>
          <w:rFonts w:ascii="Times New Roman" w:hAnsi="Times New Roman" w:cs="Times New Roman"/>
          <w:sz w:val="24"/>
          <w:szCs w:val="24"/>
        </w:rPr>
        <w:t xml:space="preserve">я развития учреждения (расширение ресурсной базы ОУ).            </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5). Возможно  успешное разрешение конфликтных ситуаций.              </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Разработано Положение об УС общеобразовательного учреждения, при разработке которого исходили  из Миссии ГОУ образованием.      Исходя из МИССИИ, цели и задачи УС.</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 </w:t>
      </w:r>
      <w:proofErr w:type="gramStart"/>
      <w:r w:rsidRPr="00E0505C">
        <w:rPr>
          <w:rFonts w:ascii="Times New Roman" w:hAnsi="Times New Roman" w:cs="Times New Roman"/>
          <w:sz w:val="24"/>
          <w:szCs w:val="24"/>
        </w:rPr>
        <w:t>о</w:t>
      </w:r>
      <w:proofErr w:type="gramEnd"/>
      <w:r w:rsidRPr="00E0505C">
        <w:rPr>
          <w:rFonts w:ascii="Times New Roman" w:hAnsi="Times New Roman" w:cs="Times New Roman"/>
          <w:sz w:val="24"/>
          <w:szCs w:val="24"/>
        </w:rPr>
        <w:t xml:space="preserve">пределение основных направлений развития образовательного учреждения;            </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   создание в школе разумного уклада жизни, улучшить жизнь детей в школе;            </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  содействие в создании безопасных условий обучения детей, улучшении качества школьного питания, комфортности школьной среды, школьного быта;            </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  активизация участия учащихся, родителей, общественности в школьной жизни,            </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привлечение внебюджетных сре</w:t>
      </w:r>
      <w:proofErr w:type="gramStart"/>
      <w:r w:rsidRPr="00E0505C">
        <w:rPr>
          <w:rFonts w:ascii="Times New Roman" w:hAnsi="Times New Roman" w:cs="Times New Roman"/>
          <w:sz w:val="24"/>
          <w:szCs w:val="24"/>
        </w:rPr>
        <w:t>дств в шк</w:t>
      </w:r>
      <w:proofErr w:type="gramEnd"/>
      <w:r w:rsidRPr="00E0505C">
        <w:rPr>
          <w:rFonts w:ascii="Times New Roman" w:hAnsi="Times New Roman" w:cs="Times New Roman"/>
          <w:sz w:val="24"/>
          <w:szCs w:val="24"/>
        </w:rPr>
        <w:t xml:space="preserve">олу,             </w:t>
      </w:r>
    </w:p>
    <w:p w:rsidR="00E0505C" w:rsidRPr="00E0505C" w:rsidRDefault="00E0505C" w:rsidP="00E0505C">
      <w:pPr>
        <w:jc w:val="both"/>
        <w:rPr>
          <w:rFonts w:ascii="Times New Roman" w:hAnsi="Times New Roman" w:cs="Times New Roman"/>
          <w:sz w:val="24"/>
          <w:szCs w:val="24"/>
        </w:rPr>
      </w:pPr>
      <w:r w:rsidRPr="00E0505C">
        <w:rPr>
          <w:rFonts w:ascii="Times New Roman" w:hAnsi="Times New Roman" w:cs="Times New Roman"/>
          <w:sz w:val="24"/>
          <w:szCs w:val="24"/>
        </w:rPr>
        <w:t xml:space="preserve">- создание системы общественного </w:t>
      </w:r>
      <w:proofErr w:type="gramStart"/>
      <w:r w:rsidRPr="00E0505C">
        <w:rPr>
          <w:rFonts w:ascii="Times New Roman" w:hAnsi="Times New Roman" w:cs="Times New Roman"/>
          <w:sz w:val="24"/>
          <w:szCs w:val="24"/>
        </w:rPr>
        <w:t>контроля за</w:t>
      </w:r>
      <w:proofErr w:type="gramEnd"/>
      <w:r w:rsidRPr="00E0505C">
        <w:rPr>
          <w:rFonts w:ascii="Times New Roman" w:hAnsi="Times New Roman" w:cs="Times New Roman"/>
          <w:sz w:val="24"/>
          <w:szCs w:val="24"/>
        </w:rPr>
        <w:t xml:space="preserve"> рациональным использованием всех финансовых средств учреждения, контроля за качеством образования и полнотой выполнения социального заказа.      </w:t>
      </w:r>
    </w:p>
    <w:p w:rsidR="00E0505C" w:rsidRDefault="00E0505C" w:rsidP="00D93EA9"/>
    <w:p w:rsidR="00981969" w:rsidRDefault="00981969" w:rsidP="00D93EA9"/>
    <w:p w:rsidR="00E0505C" w:rsidRDefault="00E0505C" w:rsidP="00D93EA9"/>
    <w:p w:rsidR="00E0505C" w:rsidRDefault="00E0505C" w:rsidP="00D93EA9"/>
    <w:p w:rsidR="00E0505C" w:rsidRDefault="00E0505C" w:rsidP="00D93EA9"/>
    <w:p w:rsidR="00E0505C" w:rsidRDefault="00E0505C" w:rsidP="00D93EA9"/>
    <w:p w:rsidR="00E0505C" w:rsidRDefault="00E0505C" w:rsidP="00D93EA9"/>
    <w:p w:rsidR="00E0505C" w:rsidRDefault="00E0505C" w:rsidP="00D93EA9"/>
    <w:p w:rsidR="00E0505C" w:rsidRDefault="00E0505C" w:rsidP="00D93EA9"/>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lastRenderedPageBreak/>
        <w:t>СПИСОК ЛИТЕРАТУРЫ</w:t>
      </w:r>
      <w:r w:rsidR="003D3AC5">
        <w:rPr>
          <w:rFonts w:ascii="Times New Roman" w:hAnsi="Times New Roman" w:cs="Times New Roman"/>
          <w:sz w:val="24"/>
          <w:szCs w:val="24"/>
        </w:rPr>
        <w:t>.</w:t>
      </w:r>
    </w:p>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Акинфиева Н.В., Владимирова А.П. Государственно-общественное управление МОС. – Саратов, 2001 г.</w:t>
      </w:r>
    </w:p>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 xml:space="preserve">Бочкарев В.И. Государственно-общественное управление </w:t>
      </w:r>
      <w:proofErr w:type="gramStart"/>
      <w:r w:rsidRPr="00D93EA9">
        <w:rPr>
          <w:rFonts w:ascii="Times New Roman" w:hAnsi="Times New Roman" w:cs="Times New Roman"/>
          <w:sz w:val="24"/>
          <w:szCs w:val="24"/>
        </w:rPr>
        <w:t>образованием</w:t>
      </w:r>
      <w:proofErr w:type="gramEnd"/>
      <w:r w:rsidRPr="00D93EA9">
        <w:rPr>
          <w:rFonts w:ascii="Times New Roman" w:hAnsi="Times New Roman" w:cs="Times New Roman"/>
          <w:sz w:val="24"/>
          <w:szCs w:val="24"/>
        </w:rPr>
        <w:t>: каким ему быть? // Педагогика, 2001, № 2, С. 9-13.</w:t>
      </w:r>
    </w:p>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 xml:space="preserve">Бочкарев В.И. и др. Концепция демократизации управления общим образованием в России. Изд. 2-е. - М: ИОСО РАО, 2003. – 53 </w:t>
      </w:r>
      <w:proofErr w:type="gramStart"/>
      <w:r w:rsidRPr="00D93EA9">
        <w:rPr>
          <w:rFonts w:ascii="Times New Roman" w:hAnsi="Times New Roman" w:cs="Times New Roman"/>
          <w:sz w:val="24"/>
          <w:szCs w:val="24"/>
        </w:rPr>
        <w:t>с</w:t>
      </w:r>
      <w:proofErr w:type="gramEnd"/>
      <w:r w:rsidRPr="00D93EA9">
        <w:rPr>
          <w:rFonts w:ascii="Times New Roman" w:hAnsi="Times New Roman" w:cs="Times New Roman"/>
          <w:sz w:val="24"/>
          <w:szCs w:val="24"/>
        </w:rPr>
        <w:t>.</w:t>
      </w:r>
    </w:p>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Комаров М.С. Образование как социальный институт // Педагогический вестник, 1997, № 3. – С. 41-53.</w:t>
      </w:r>
    </w:p>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Кондрашов П.Е., к. т.н. «Модернизация образования как задача социального управления». – М, 2002.</w:t>
      </w:r>
    </w:p>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 xml:space="preserve">Конституция Российской Федерации. - М: Юридическая литература, 1993. – 64 </w:t>
      </w:r>
      <w:proofErr w:type="gramStart"/>
      <w:r w:rsidRPr="00D93EA9">
        <w:rPr>
          <w:rFonts w:ascii="Times New Roman" w:hAnsi="Times New Roman" w:cs="Times New Roman"/>
          <w:sz w:val="24"/>
          <w:szCs w:val="24"/>
        </w:rPr>
        <w:t>с</w:t>
      </w:r>
      <w:proofErr w:type="gramEnd"/>
      <w:r w:rsidRPr="00D93EA9">
        <w:rPr>
          <w:rFonts w:ascii="Times New Roman" w:hAnsi="Times New Roman" w:cs="Times New Roman"/>
          <w:sz w:val="24"/>
          <w:szCs w:val="24"/>
        </w:rPr>
        <w:t>.</w:t>
      </w:r>
    </w:p>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Концепция модернизации российского образования на период до 2010 г. // Модернизация российского образования: Документы и материалы. – М, 2002. – С. 236-282.</w:t>
      </w:r>
    </w:p>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Концепция общего среднего образования // Учительская газета, 23 августа 1988 г.</w:t>
      </w:r>
    </w:p>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Руднев Е.А. Общественная экспертиза - шаг на пути демократизации школы // Директор школы. -2003. -№ 9. -С. 23-26</w:t>
      </w:r>
    </w:p>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Смирнова Н.В. Социальные технологии реформирования образования в России: ( XX в.) // Социально-политический журнал, 1996, № 1.- С. 57-69.</w:t>
      </w:r>
    </w:p>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Собрание законодательства Российской Федерации. -2003. -№ 40</w:t>
      </w:r>
    </w:p>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 xml:space="preserve">Создание школьных Управляющих советов. Сб. методических материалов/ Под ред. </w:t>
      </w:r>
      <w:proofErr w:type="spellStart"/>
      <w:r w:rsidRPr="00D93EA9">
        <w:rPr>
          <w:rFonts w:ascii="Times New Roman" w:hAnsi="Times New Roman" w:cs="Times New Roman"/>
          <w:sz w:val="24"/>
          <w:szCs w:val="24"/>
        </w:rPr>
        <w:t>А.А.Пинского</w:t>
      </w:r>
      <w:proofErr w:type="spellEnd"/>
      <w:r w:rsidRPr="00D93EA9">
        <w:rPr>
          <w:rFonts w:ascii="Times New Roman" w:hAnsi="Times New Roman" w:cs="Times New Roman"/>
          <w:sz w:val="24"/>
          <w:szCs w:val="24"/>
        </w:rPr>
        <w:t xml:space="preserve"> Составитель М.С.Митькина. </w:t>
      </w:r>
      <w:proofErr w:type="gramStart"/>
      <w:r w:rsidRPr="00D93EA9">
        <w:rPr>
          <w:rFonts w:ascii="Times New Roman" w:hAnsi="Times New Roman" w:cs="Times New Roman"/>
          <w:sz w:val="24"/>
          <w:szCs w:val="24"/>
        </w:rPr>
        <w:t>-М</w:t>
      </w:r>
      <w:proofErr w:type="gramEnd"/>
      <w:r w:rsidRPr="00D93EA9">
        <w:rPr>
          <w:rFonts w:ascii="Times New Roman" w:hAnsi="Times New Roman" w:cs="Times New Roman"/>
          <w:sz w:val="24"/>
          <w:szCs w:val="24"/>
        </w:rPr>
        <w:t>.:«Альянс-Пресс», 2004. – 86 с.</w:t>
      </w:r>
    </w:p>
    <w:p w:rsidR="00981969" w:rsidRPr="00D93EA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 xml:space="preserve">Социология образования: Учебное пособие / В. </w:t>
      </w:r>
      <w:proofErr w:type="spellStart"/>
      <w:r w:rsidRPr="00D93EA9">
        <w:rPr>
          <w:rFonts w:ascii="Times New Roman" w:hAnsi="Times New Roman" w:cs="Times New Roman"/>
          <w:sz w:val="24"/>
          <w:szCs w:val="24"/>
        </w:rPr>
        <w:t>Ярская</w:t>
      </w:r>
      <w:proofErr w:type="spellEnd"/>
      <w:r w:rsidRPr="00D93EA9">
        <w:rPr>
          <w:rFonts w:ascii="Times New Roman" w:hAnsi="Times New Roman" w:cs="Times New Roman"/>
          <w:sz w:val="24"/>
          <w:szCs w:val="24"/>
        </w:rPr>
        <w:t xml:space="preserve">, И. </w:t>
      </w:r>
      <w:proofErr w:type="spellStart"/>
      <w:r w:rsidRPr="00D93EA9">
        <w:rPr>
          <w:rFonts w:ascii="Times New Roman" w:hAnsi="Times New Roman" w:cs="Times New Roman"/>
          <w:sz w:val="24"/>
          <w:szCs w:val="24"/>
        </w:rPr>
        <w:t>Лошакова</w:t>
      </w:r>
      <w:proofErr w:type="spellEnd"/>
      <w:r w:rsidRPr="00D93EA9">
        <w:rPr>
          <w:rFonts w:ascii="Times New Roman" w:hAnsi="Times New Roman" w:cs="Times New Roman"/>
          <w:sz w:val="24"/>
          <w:szCs w:val="24"/>
        </w:rPr>
        <w:t xml:space="preserve">, Д.Зайцев, </w:t>
      </w:r>
      <w:proofErr w:type="spellStart"/>
      <w:r w:rsidRPr="00D93EA9">
        <w:rPr>
          <w:rFonts w:ascii="Times New Roman" w:hAnsi="Times New Roman" w:cs="Times New Roman"/>
          <w:sz w:val="24"/>
          <w:szCs w:val="24"/>
        </w:rPr>
        <w:t>Л.Шалаева</w:t>
      </w:r>
      <w:proofErr w:type="spellEnd"/>
      <w:r w:rsidRPr="00D93EA9">
        <w:rPr>
          <w:rFonts w:ascii="Times New Roman" w:hAnsi="Times New Roman" w:cs="Times New Roman"/>
          <w:sz w:val="24"/>
          <w:szCs w:val="24"/>
        </w:rPr>
        <w:t xml:space="preserve">, О.Григорьева, И.Иванова, / Под ред. Д.Зайцева. </w:t>
      </w:r>
      <w:proofErr w:type="gramStart"/>
      <w:r w:rsidRPr="00D93EA9">
        <w:rPr>
          <w:rFonts w:ascii="Times New Roman" w:hAnsi="Times New Roman" w:cs="Times New Roman"/>
          <w:sz w:val="24"/>
          <w:szCs w:val="24"/>
        </w:rPr>
        <w:t>-С</w:t>
      </w:r>
      <w:proofErr w:type="gramEnd"/>
      <w:r w:rsidRPr="00D93EA9">
        <w:rPr>
          <w:rFonts w:ascii="Times New Roman" w:hAnsi="Times New Roman" w:cs="Times New Roman"/>
          <w:sz w:val="24"/>
          <w:szCs w:val="24"/>
        </w:rPr>
        <w:t xml:space="preserve">аратов: </w:t>
      </w:r>
      <w:proofErr w:type="spellStart"/>
      <w:r w:rsidRPr="00D93EA9">
        <w:rPr>
          <w:rFonts w:ascii="Times New Roman" w:hAnsi="Times New Roman" w:cs="Times New Roman"/>
          <w:sz w:val="24"/>
          <w:szCs w:val="24"/>
        </w:rPr>
        <w:t>Саратов</w:t>
      </w:r>
      <w:proofErr w:type="gramStart"/>
      <w:r w:rsidRPr="00D93EA9">
        <w:rPr>
          <w:rFonts w:ascii="Times New Roman" w:hAnsi="Times New Roman" w:cs="Times New Roman"/>
          <w:sz w:val="24"/>
          <w:szCs w:val="24"/>
        </w:rPr>
        <w:t>.г</w:t>
      </w:r>
      <w:proofErr w:type="gramEnd"/>
      <w:r w:rsidRPr="00D93EA9">
        <w:rPr>
          <w:rFonts w:ascii="Times New Roman" w:hAnsi="Times New Roman" w:cs="Times New Roman"/>
          <w:sz w:val="24"/>
          <w:szCs w:val="24"/>
        </w:rPr>
        <w:t>ос.техн.ун-т</w:t>
      </w:r>
      <w:proofErr w:type="spellEnd"/>
      <w:r w:rsidRPr="00D93EA9">
        <w:rPr>
          <w:rFonts w:ascii="Times New Roman" w:hAnsi="Times New Roman" w:cs="Times New Roman"/>
          <w:sz w:val="24"/>
          <w:szCs w:val="24"/>
        </w:rPr>
        <w:t>, 2004. -330 с.</w:t>
      </w:r>
    </w:p>
    <w:p w:rsidR="00981969" w:rsidRDefault="00981969" w:rsidP="00981969">
      <w:pPr>
        <w:jc w:val="both"/>
        <w:rPr>
          <w:rFonts w:ascii="Times New Roman" w:hAnsi="Times New Roman" w:cs="Times New Roman"/>
          <w:sz w:val="24"/>
          <w:szCs w:val="24"/>
        </w:rPr>
      </w:pPr>
      <w:r w:rsidRPr="00D93EA9">
        <w:rPr>
          <w:rFonts w:ascii="Times New Roman" w:hAnsi="Times New Roman" w:cs="Times New Roman"/>
          <w:sz w:val="24"/>
          <w:szCs w:val="24"/>
        </w:rPr>
        <w:t xml:space="preserve"> </w:t>
      </w:r>
    </w:p>
    <w:p w:rsidR="003D3AC5" w:rsidRDefault="003D3AC5" w:rsidP="00981969">
      <w:pPr>
        <w:jc w:val="both"/>
        <w:rPr>
          <w:rFonts w:ascii="Times New Roman" w:hAnsi="Times New Roman" w:cs="Times New Roman"/>
          <w:sz w:val="24"/>
          <w:szCs w:val="24"/>
        </w:rPr>
      </w:pPr>
    </w:p>
    <w:p w:rsidR="003D3AC5" w:rsidRDefault="003D3AC5" w:rsidP="00981969">
      <w:pPr>
        <w:jc w:val="both"/>
        <w:rPr>
          <w:rFonts w:ascii="Times New Roman" w:hAnsi="Times New Roman" w:cs="Times New Roman"/>
          <w:sz w:val="24"/>
          <w:szCs w:val="24"/>
        </w:rPr>
      </w:pPr>
    </w:p>
    <w:p w:rsidR="003D3AC5" w:rsidRDefault="003D3AC5" w:rsidP="00981969">
      <w:pPr>
        <w:jc w:val="both"/>
        <w:rPr>
          <w:rFonts w:ascii="Times New Roman" w:hAnsi="Times New Roman" w:cs="Times New Roman"/>
          <w:sz w:val="24"/>
          <w:szCs w:val="24"/>
        </w:rPr>
      </w:pPr>
    </w:p>
    <w:p w:rsidR="003D3AC5" w:rsidRDefault="003D3AC5" w:rsidP="00981969">
      <w:pPr>
        <w:jc w:val="both"/>
        <w:rPr>
          <w:rFonts w:ascii="Times New Roman" w:hAnsi="Times New Roman" w:cs="Times New Roman"/>
          <w:sz w:val="24"/>
          <w:szCs w:val="24"/>
        </w:rPr>
      </w:pPr>
    </w:p>
    <w:p w:rsidR="003D3AC5" w:rsidRDefault="003D3AC5" w:rsidP="00981969">
      <w:pPr>
        <w:jc w:val="both"/>
        <w:rPr>
          <w:rFonts w:ascii="Times New Roman" w:hAnsi="Times New Roman" w:cs="Times New Roman"/>
          <w:sz w:val="24"/>
          <w:szCs w:val="24"/>
        </w:rPr>
      </w:pPr>
    </w:p>
    <w:p w:rsidR="003D3AC5" w:rsidRDefault="003D3AC5" w:rsidP="00981969">
      <w:pPr>
        <w:jc w:val="both"/>
        <w:rPr>
          <w:rFonts w:ascii="Times New Roman" w:hAnsi="Times New Roman" w:cs="Times New Roman"/>
          <w:sz w:val="24"/>
          <w:szCs w:val="24"/>
        </w:rPr>
      </w:pPr>
    </w:p>
    <w:p w:rsidR="00D93EA9" w:rsidRPr="003D3AC5" w:rsidRDefault="00D93EA9" w:rsidP="00D93EA9">
      <w:pPr>
        <w:jc w:val="center"/>
        <w:rPr>
          <w:rFonts w:ascii="Times New Roman" w:hAnsi="Times New Roman" w:cs="Times New Roman"/>
          <w:b/>
          <w:caps/>
          <w:sz w:val="28"/>
        </w:rPr>
      </w:pPr>
      <w:r w:rsidRPr="003D3AC5">
        <w:rPr>
          <w:rFonts w:ascii="Times New Roman" w:hAnsi="Times New Roman" w:cs="Times New Roman"/>
          <w:b/>
          <w:caps/>
          <w:sz w:val="28"/>
        </w:rPr>
        <w:lastRenderedPageBreak/>
        <w:t>Примерное ПОЛОЖЕНИЕ</w:t>
      </w:r>
    </w:p>
    <w:p w:rsidR="00D93EA9" w:rsidRPr="003D3AC5" w:rsidRDefault="00D93EA9" w:rsidP="00D93EA9">
      <w:pPr>
        <w:jc w:val="center"/>
        <w:rPr>
          <w:rFonts w:ascii="Times New Roman" w:hAnsi="Times New Roman" w:cs="Times New Roman"/>
          <w:b/>
          <w:sz w:val="28"/>
        </w:rPr>
      </w:pPr>
      <w:r w:rsidRPr="003D3AC5">
        <w:rPr>
          <w:rFonts w:ascii="Times New Roman" w:hAnsi="Times New Roman" w:cs="Times New Roman"/>
          <w:b/>
          <w:sz w:val="28"/>
        </w:rPr>
        <w:t xml:space="preserve">об Управляющем совете </w:t>
      </w:r>
    </w:p>
    <w:p w:rsidR="00D93EA9" w:rsidRPr="003D3AC5" w:rsidRDefault="00D93EA9" w:rsidP="00D93EA9">
      <w:pPr>
        <w:jc w:val="center"/>
        <w:rPr>
          <w:rFonts w:ascii="Times New Roman" w:hAnsi="Times New Roman" w:cs="Times New Roman"/>
          <w:b/>
          <w:sz w:val="28"/>
        </w:rPr>
      </w:pPr>
      <w:r w:rsidRPr="003D3AC5">
        <w:rPr>
          <w:rFonts w:ascii="Times New Roman" w:hAnsi="Times New Roman" w:cs="Times New Roman"/>
          <w:b/>
          <w:sz w:val="28"/>
        </w:rPr>
        <w:t xml:space="preserve">муниципального общеобразовательного учреждения </w:t>
      </w:r>
    </w:p>
    <w:p w:rsidR="00D93EA9" w:rsidRPr="003D3AC5" w:rsidRDefault="00D93EA9" w:rsidP="00D93EA9">
      <w:pPr>
        <w:rPr>
          <w:rFonts w:ascii="Times New Roman" w:hAnsi="Times New Roman" w:cs="Times New Roman"/>
          <w:sz w:val="24"/>
        </w:rPr>
      </w:pPr>
    </w:p>
    <w:p w:rsidR="00D93EA9" w:rsidRPr="003D3AC5" w:rsidRDefault="00D93EA9" w:rsidP="00D93EA9">
      <w:pPr>
        <w:numPr>
          <w:ilvl w:val="0"/>
          <w:numId w:val="3"/>
        </w:numPr>
        <w:spacing w:after="0" w:line="240" w:lineRule="auto"/>
        <w:jc w:val="center"/>
        <w:rPr>
          <w:rFonts w:ascii="Times New Roman" w:hAnsi="Times New Roman" w:cs="Times New Roman"/>
          <w:b/>
        </w:rPr>
      </w:pPr>
      <w:r w:rsidRPr="003D3AC5">
        <w:rPr>
          <w:rFonts w:ascii="Times New Roman" w:hAnsi="Times New Roman" w:cs="Times New Roman"/>
          <w:b/>
        </w:rPr>
        <w:t>Общие положения.</w:t>
      </w:r>
    </w:p>
    <w:p w:rsidR="00D93EA9" w:rsidRPr="003D3AC5" w:rsidRDefault="00D93EA9" w:rsidP="00D93EA9">
      <w:pPr>
        <w:numPr>
          <w:ilvl w:val="1"/>
          <w:numId w:val="3"/>
        </w:numPr>
        <w:spacing w:after="0" w:line="240" w:lineRule="auto"/>
        <w:jc w:val="both"/>
        <w:rPr>
          <w:rFonts w:ascii="Times New Roman" w:hAnsi="Times New Roman" w:cs="Times New Roman"/>
        </w:rPr>
      </w:pPr>
      <w:r w:rsidRPr="003D3AC5">
        <w:rPr>
          <w:rFonts w:ascii="Times New Roman" w:hAnsi="Times New Roman" w:cs="Times New Roman"/>
        </w:rPr>
        <w:t>Управляющий совет (далее - «Совет») муниципального общеобразовательного учреждения «_______________________» (далее – «Учреждение») является коллегиальным органом управления Учреждения, реализующим принцип демократического, государственно-общественного характера  управления образованием.</w:t>
      </w:r>
    </w:p>
    <w:p w:rsidR="00D93EA9" w:rsidRPr="003D3AC5" w:rsidRDefault="00D93EA9" w:rsidP="00D93EA9">
      <w:pPr>
        <w:ind w:left="360"/>
        <w:jc w:val="both"/>
        <w:rPr>
          <w:rFonts w:ascii="Times New Roman" w:hAnsi="Times New Roman" w:cs="Times New Roman"/>
        </w:rPr>
      </w:pPr>
      <w:r w:rsidRPr="003D3AC5">
        <w:rPr>
          <w:rFonts w:ascii="Times New Roman" w:hAnsi="Times New Roman" w:cs="Times New Roman"/>
        </w:rPr>
        <w:t xml:space="preserve">Решения Совета, принятые в соответствии с его компетенцией, являются обязательными для руководителя Учреждения (далее – «Директор»), ее работников, обучающихся, их родителей (законных представителей). </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В своей деятельности Совет руководствуется </w:t>
      </w:r>
    </w:p>
    <w:p w:rsidR="00D93EA9" w:rsidRPr="003D3AC5" w:rsidRDefault="00D93EA9" w:rsidP="00D93EA9">
      <w:pPr>
        <w:pStyle w:val="a9"/>
        <w:numPr>
          <w:ilvl w:val="0"/>
          <w:numId w:val="4"/>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Конституцией Российской Федерации, Законом Российской Федерации «Об  образовании», иными федеральными законами, Типовым положением об общеобразовательном учреждении и иными федеральными подзаконными нормативными актами; </w:t>
      </w:r>
    </w:p>
    <w:p w:rsidR="00D93EA9" w:rsidRPr="003D3AC5" w:rsidRDefault="00D93EA9" w:rsidP="00D93EA9">
      <w:pPr>
        <w:pStyle w:val="a9"/>
        <w:numPr>
          <w:ilvl w:val="0"/>
          <w:numId w:val="4"/>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Уставом Томской области, Законом Томской области «Об образовании в Томской области» и иными нормативными правовыми актами Томской области; </w:t>
      </w:r>
    </w:p>
    <w:p w:rsidR="00D93EA9" w:rsidRPr="003D3AC5" w:rsidRDefault="00D93EA9" w:rsidP="00D93EA9">
      <w:pPr>
        <w:pStyle w:val="a9"/>
        <w:numPr>
          <w:ilvl w:val="0"/>
          <w:numId w:val="4"/>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Постановлениями, решениями, распоряжениями и приказами _____________________________ города (района); </w:t>
      </w:r>
    </w:p>
    <w:p w:rsidR="00D93EA9" w:rsidRPr="003D3AC5" w:rsidRDefault="00D93EA9" w:rsidP="00D93EA9">
      <w:pPr>
        <w:pStyle w:val="a9"/>
        <w:numPr>
          <w:ilvl w:val="0"/>
          <w:numId w:val="4"/>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Уставом Учреждения, настоящим Положением, иными локальными нормативными актами Учреждения.</w:t>
      </w:r>
    </w:p>
    <w:p w:rsidR="00D93EA9" w:rsidRPr="003D3AC5" w:rsidRDefault="00D93EA9" w:rsidP="00D93EA9">
      <w:pPr>
        <w:pStyle w:val="normal"/>
        <w:numPr>
          <w:ilvl w:val="1"/>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Основными задачами Совета являются:</w:t>
      </w:r>
    </w:p>
    <w:p w:rsidR="00D93EA9" w:rsidRPr="003D3AC5" w:rsidRDefault="00D93EA9" w:rsidP="00D93EA9">
      <w:pPr>
        <w:pStyle w:val="normal"/>
        <w:numPr>
          <w:ilvl w:val="2"/>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определение стратегии развития Учреждения;</w:t>
      </w:r>
    </w:p>
    <w:p w:rsidR="00D93EA9" w:rsidRPr="003D3AC5" w:rsidRDefault="00D93EA9" w:rsidP="00D93EA9">
      <w:pPr>
        <w:pStyle w:val="normal"/>
        <w:numPr>
          <w:ilvl w:val="2"/>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повышение эффективности финансово-хозяйственной деятельности Учреждения, стимулирования труда его работников. Содействие рациональному использованию выделяемых </w:t>
      </w:r>
      <w:r w:rsidRPr="003D3AC5">
        <w:rPr>
          <w:rFonts w:ascii="Times New Roman" w:hAnsi="Times New Roman" w:cs="Times New Roman"/>
          <w:bCs/>
          <w:sz w:val="24"/>
          <w:szCs w:val="24"/>
        </w:rPr>
        <w:t>Учреждению</w:t>
      </w:r>
      <w:r w:rsidRPr="003D3AC5">
        <w:rPr>
          <w:rFonts w:ascii="Times New Roman" w:hAnsi="Times New Roman" w:cs="Times New Roman"/>
          <w:sz w:val="24"/>
          <w:szCs w:val="24"/>
        </w:rPr>
        <w:t xml:space="preserve"> бюджетных средств, средств полученных из иных источников;</w:t>
      </w:r>
    </w:p>
    <w:p w:rsidR="00D93EA9" w:rsidRPr="003D3AC5" w:rsidRDefault="00D93EA9" w:rsidP="00D93EA9">
      <w:pPr>
        <w:pStyle w:val="normal"/>
        <w:numPr>
          <w:ilvl w:val="2"/>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содействие созданию в Учреждении оптимальных условий и форм организации образовательного процесса;</w:t>
      </w:r>
    </w:p>
    <w:p w:rsidR="00D93EA9" w:rsidRPr="003D3AC5" w:rsidRDefault="00D93EA9" w:rsidP="00D93EA9">
      <w:pPr>
        <w:pStyle w:val="normal"/>
        <w:numPr>
          <w:ilvl w:val="2"/>
          <w:numId w:val="3"/>
        </w:numPr>
        <w:spacing w:before="0" w:beforeAutospacing="0" w:after="0" w:afterAutospacing="0"/>
        <w:jc w:val="both"/>
        <w:rPr>
          <w:rFonts w:ascii="Times New Roman" w:hAnsi="Times New Roman" w:cs="Times New Roman"/>
          <w:color w:val="auto"/>
          <w:sz w:val="24"/>
          <w:szCs w:val="24"/>
        </w:rPr>
      </w:pPr>
      <w:proofErr w:type="gramStart"/>
      <w:r w:rsidRPr="003D3AC5">
        <w:rPr>
          <w:rFonts w:ascii="Times New Roman" w:hAnsi="Times New Roman" w:cs="Times New Roman"/>
          <w:color w:val="auto"/>
          <w:sz w:val="24"/>
          <w:szCs w:val="24"/>
        </w:rPr>
        <w:t>контроль за</w:t>
      </w:r>
      <w:proofErr w:type="gramEnd"/>
      <w:r w:rsidRPr="003D3AC5">
        <w:rPr>
          <w:rFonts w:ascii="Times New Roman" w:hAnsi="Times New Roman" w:cs="Times New Roman"/>
          <w:color w:val="auto"/>
          <w:sz w:val="24"/>
          <w:szCs w:val="24"/>
        </w:rPr>
        <w:t xml:space="preserve"> соблюдением здоровых и безопасных условий обучения, воспитания и труда в </w:t>
      </w:r>
      <w:r w:rsidRPr="003D3AC5">
        <w:rPr>
          <w:rFonts w:ascii="Times New Roman" w:hAnsi="Times New Roman" w:cs="Times New Roman"/>
          <w:sz w:val="24"/>
          <w:szCs w:val="24"/>
        </w:rPr>
        <w:t>Учреждении</w:t>
      </w:r>
      <w:r w:rsidRPr="003D3AC5">
        <w:rPr>
          <w:rFonts w:ascii="Times New Roman" w:hAnsi="Times New Roman" w:cs="Times New Roman"/>
          <w:color w:val="auto"/>
          <w:sz w:val="24"/>
          <w:szCs w:val="24"/>
        </w:rPr>
        <w:t>;</w:t>
      </w:r>
    </w:p>
    <w:p w:rsidR="00D93EA9" w:rsidRPr="003D3AC5" w:rsidRDefault="00D93EA9" w:rsidP="00D93EA9">
      <w:pPr>
        <w:pStyle w:val="normal"/>
        <w:numPr>
          <w:ilvl w:val="2"/>
          <w:numId w:val="3"/>
        </w:numPr>
        <w:spacing w:before="0" w:beforeAutospacing="0" w:after="0" w:afterAutospacing="0"/>
        <w:jc w:val="both"/>
        <w:rPr>
          <w:rFonts w:ascii="Times New Roman" w:hAnsi="Times New Roman" w:cs="Times New Roman"/>
          <w:color w:val="auto"/>
          <w:sz w:val="24"/>
          <w:szCs w:val="24"/>
        </w:rPr>
      </w:pPr>
      <w:r w:rsidRPr="003D3AC5">
        <w:rPr>
          <w:rFonts w:ascii="Times New Roman" w:hAnsi="Times New Roman" w:cs="Times New Roman"/>
          <w:sz w:val="24"/>
          <w:szCs w:val="24"/>
        </w:rPr>
        <w:t>участие в рассмотрении конфликтных ситуаций между участниками образовательного процесса в рамках своей компетенции.</w:t>
      </w:r>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Деятельность членов Совета основывается на принципах добровольности участия в его работе, коллегиальности принятия решений, гласности.</w:t>
      </w:r>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Члены Совета не получают вознаграждения за работу в Совете.</w:t>
      </w:r>
    </w:p>
    <w:p w:rsidR="00D93EA9" w:rsidRPr="003D3AC5" w:rsidRDefault="00D93EA9" w:rsidP="00D93EA9">
      <w:pPr>
        <w:pStyle w:val="normal"/>
        <w:spacing w:before="0" w:beforeAutospacing="0" w:after="0" w:afterAutospacing="0"/>
        <w:ind w:firstLine="360"/>
        <w:jc w:val="both"/>
        <w:rPr>
          <w:rFonts w:ascii="Times New Roman" w:hAnsi="Times New Roman" w:cs="Times New Roman"/>
          <w:szCs w:val="24"/>
        </w:rPr>
      </w:pPr>
    </w:p>
    <w:p w:rsidR="00D93EA9" w:rsidRPr="003D3AC5" w:rsidRDefault="00D93EA9" w:rsidP="00D93EA9">
      <w:pPr>
        <w:pStyle w:val="normal"/>
        <w:keepLines/>
        <w:numPr>
          <w:ilvl w:val="0"/>
          <w:numId w:val="3"/>
        </w:numPr>
        <w:spacing w:before="0" w:beforeAutospacing="0" w:after="0" w:afterAutospacing="0"/>
        <w:jc w:val="center"/>
        <w:rPr>
          <w:rFonts w:ascii="Times New Roman" w:hAnsi="Times New Roman" w:cs="Times New Roman"/>
          <w:b/>
          <w:sz w:val="24"/>
          <w:szCs w:val="24"/>
        </w:rPr>
      </w:pPr>
      <w:r w:rsidRPr="003D3AC5">
        <w:rPr>
          <w:rFonts w:ascii="Times New Roman" w:hAnsi="Times New Roman" w:cs="Times New Roman"/>
          <w:b/>
          <w:sz w:val="24"/>
          <w:szCs w:val="24"/>
        </w:rPr>
        <w:t>Компетенция Совета.</w:t>
      </w:r>
    </w:p>
    <w:p w:rsidR="00D93EA9" w:rsidRPr="003D3AC5" w:rsidRDefault="00D93EA9" w:rsidP="00D93EA9">
      <w:pPr>
        <w:pStyle w:val="a3"/>
        <w:spacing w:after="0" w:line="240" w:lineRule="auto"/>
        <w:jc w:val="both"/>
        <w:rPr>
          <w:rFonts w:ascii="Times New Roman" w:hAnsi="Times New Roman" w:cs="Times New Roman"/>
          <w:color w:val="auto"/>
        </w:rPr>
      </w:pPr>
      <w:r w:rsidRPr="003D3AC5">
        <w:rPr>
          <w:rFonts w:ascii="Times New Roman" w:hAnsi="Times New Roman" w:cs="Times New Roman"/>
          <w:color w:val="auto"/>
        </w:rPr>
        <w:t xml:space="preserve">Совет имеет следующие полномочия и осуществляет следующие функции: </w:t>
      </w:r>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 xml:space="preserve">Утверждает: </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годовой календарный учебный график по согласованию с Учредителем; режим занятий обучающихся, в том числе продолжительность учебной недели (пятидневная или шестидневная), время начала и окончания занятий;</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 xml:space="preserve">программу развития Учреждения; </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 xml:space="preserve">введение (отмену) единой формы одежды для обучающихся Учреждения в период занятий; </w:t>
      </w:r>
    </w:p>
    <w:p w:rsidR="00D93EA9" w:rsidRPr="003D3AC5" w:rsidRDefault="00D93EA9" w:rsidP="00D93EA9">
      <w:pPr>
        <w:numPr>
          <w:ilvl w:val="2"/>
          <w:numId w:val="3"/>
        </w:numPr>
        <w:spacing w:after="0" w:line="240" w:lineRule="auto"/>
        <w:jc w:val="both"/>
        <w:rPr>
          <w:rFonts w:ascii="Times New Roman" w:hAnsi="Times New Roman" w:cs="Times New Roman"/>
        </w:rPr>
      </w:pPr>
      <w:proofErr w:type="gramStart"/>
      <w:r w:rsidRPr="003D3AC5">
        <w:rPr>
          <w:rFonts w:ascii="Times New Roman" w:hAnsi="Times New Roman" w:cs="Times New Roman"/>
        </w:rPr>
        <w:t xml:space="preserve">Положение «О порядке и условиях распределения стимулирующей части фонда оплаты труда работников общеобразовательного учреждения», в том числе, по представлению </w:t>
      </w:r>
      <w:r w:rsidRPr="003D3AC5">
        <w:rPr>
          <w:rFonts w:ascii="Times New Roman" w:hAnsi="Times New Roman" w:cs="Times New Roman"/>
        </w:rPr>
        <w:lastRenderedPageBreak/>
        <w:t>Учредителя, определяет долю выплат стимулирующего характера из стимулирующей части фонда оплаты труда Учреждения для Директора и его заместителей на основании Положения «О распределении стимулирующей части фонда оплаты труда руководителей образовательных учреждений муниципального образования».</w:t>
      </w:r>
      <w:proofErr w:type="gramEnd"/>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 xml:space="preserve">Согласовывает, по представлению Директора: </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bCs/>
        </w:rPr>
        <w:t>бюджетную заявку, бюджетную смету и порядок использования средств, полученных из иных источников;</w:t>
      </w:r>
      <w:r w:rsidRPr="003D3AC5">
        <w:rPr>
          <w:rFonts w:ascii="Times New Roman" w:hAnsi="Times New Roman" w:cs="Times New Roman"/>
        </w:rPr>
        <w:t xml:space="preserve"> </w:t>
      </w:r>
    </w:p>
    <w:p w:rsidR="00D93EA9" w:rsidRPr="003D3AC5" w:rsidRDefault="00D93EA9" w:rsidP="00D93EA9">
      <w:pPr>
        <w:pStyle w:val="a3"/>
        <w:numPr>
          <w:ilvl w:val="2"/>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 xml:space="preserve">стимулирующие выплаты педагогическому персоналу </w:t>
      </w:r>
      <w:r w:rsidRPr="003D3AC5">
        <w:rPr>
          <w:rFonts w:ascii="Times New Roman" w:hAnsi="Times New Roman" w:cs="Times New Roman"/>
        </w:rPr>
        <w:t>Учреждения</w:t>
      </w:r>
      <w:r w:rsidRPr="003D3AC5">
        <w:rPr>
          <w:rFonts w:ascii="Times New Roman" w:hAnsi="Times New Roman" w:cs="Times New Roman"/>
          <w:color w:val="auto"/>
        </w:rPr>
        <w:t xml:space="preserve">; вносит рекомендации по распределению стимулирующих выплат непедагогическому персоналу. </w:t>
      </w:r>
    </w:p>
    <w:p w:rsidR="00D93EA9" w:rsidRPr="003D3AC5" w:rsidRDefault="00D93EA9" w:rsidP="00D93EA9">
      <w:pPr>
        <w:pStyle w:val="a5"/>
        <w:numPr>
          <w:ilvl w:val="2"/>
          <w:numId w:val="3"/>
        </w:numPr>
        <w:rPr>
          <w:szCs w:val="24"/>
        </w:rPr>
      </w:pPr>
      <w:proofErr w:type="gramStart"/>
      <w:r w:rsidRPr="003D3AC5">
        <w:rPr>
          <w:szCs w:val="24"/>
        </w:rPr>
        <w:t>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roofErr w:type="gramEnd"/>
    </w:p>
    <w:p w:rsidR="00D93EA9" w:rsidRPr="003D3AC5" w:rsidRDefault="00D93EA9" w:rsidP="00D93EA9">
      <w:pPr>
        <w:numPr>
          <w:ilvl w:val="2"/>
          <w:numId w:val="3"/>
        </w:numPr>
        <w:spacing w:after="0" w:line="240" w:lineRule="auto"/>
        <w:jc w:val="both"/>
        <w:rPr>
          <w:rFonts w:ascii="Times New Roman" w:hAnsi="Times New Roman" w:cs="Times New Roman"/>
          <w:szCs w:val="24"/>
        </w:rPr>
      </w:pPr>
      <w:r w:rsidRPr="003D3AC5">
        <w:rPr>
          <w:rFonts w:ascii="Times New Roman" w:hAnsi="Times New Roman" w:cs="Times New Roman"/>
          <w:bCs/>
        </w:rPr>
        <w:t>профили обучения в старшей школе;</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 xml:space="preserve">совершенствование методик образовательного процесса и образовательных технологий, в том числе дистанционных образовательных технологий; </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изменения и дополнения правил внутреннего распорядка Учреждения;</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дает согласие на сдачу в аренду, закрепленных за Учреждения объектов собственности в соответствии с учредительными документами.</w:t>
      </w:r>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Вносит Директору предложения в части:</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 xml:space="preserve">материально-технического обеспечения и оснащения образовательного процесса, </w:t>
      </w:r>
      <w:r w:rsidRPr="003D3AC5">
        <w:rPr>
          <w:rFonts w:ascii="Times New Roman" w:hAnsi="Times New Roman" w:cs="Times New Roman"/>
          <w:snapToGrid w:val="0"/>
        </w:rPr>
        <w:t xml:space="preserve">учебного фонда, </w:t>
      </w:r>
      <w:r w:rsidRPr="003D3AC5">
        <w:rPr>
          <w:rFonts w:ascii="Times New Roman" w:hAnsi="Times New Roman" w:cs="Times New Roman"/>
        </w:rPr>
        <w:t>оборудования помещений Учреждения (в пределах выделяемых средств);</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создания, улучшения в Учреждении необходимых условий для работы подразделений организаций общественного питания и медицинских учреждений, оказывает содействие для их создания;</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организации общественного наблюдения за процедурами промежуточной и итоговой аттестации обучающихся; участия общественности в процедурах аттестации педагогических работников.</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 xml:space="preserve">мероприятий по охране и укреплению здоровья обучающихся, воспитанников и работников образовательного учреждения; </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заключения коллективного трудового договора;</w:t>
      </w:r>
    </w:p>
    <w:p w:rsidR="00D93EA9" w:rsidRPr="003D3AC5" w:rsidRDefault="00D93EA9" w:rsidP="00D93EA9">
      <w:pPr>
        <w:numPr>
          <w:ilvl w:val="2"/>
          <w:numId w:val="3"/>
        </w:numPr>
        <w:spacing w:after="0" w:line="240" w:lineRule="auto"/>
        <w:jc w:val="both"/>
        <w:rPr>
          <w:rFonts w:ascii="Times New Roman" w:hAnsi="Times New Roman" w:cs="Times New Roman"/>
          <w:sz w:val="24"/>
          <w:szCs w:val="24"/>
        </w:rPr>
      </w:pPr>
      <w:r w:rsidRPr="003D3AC5">
        <w:rPr>
          <w:rFonts w:ascii="Times New Roman" w:hAnsi="Times New Roman" w:cs="Times New Roman"/>
        </w:rPr>
        <w:t>развития воспитательной работы в Учреждении.</w:t>
      </w:r>
    </w:p>
    <w:p w:rsidR="00D93EA9" w:rsidRPr="003D3AC5" w:rsidRDefault="00D93EA9" w:rsidP="00D93EA9">
      <w:pPr>
        <w:pStyle w:val="a5"/>
        <w:numPr>
          <w:ilvl w:val="1"/>
          <w:numId w:val="3"/>
        </w:numPr>
        <w:spacing w:before="100" w:beforeAutospacing="1" w:after="100" w:afterAutospacing="1"/>
        <w:rPr>
          <w:snapToGrid w:val="0"/>
          <w:szCs w:val="24"/>
        </w:rPr>
      </w:pPr>
      <w:r w:rsidRPr="003D3AC5">
        <w:rPr>
          <w:snapToGrid w:val="0"/>
          <w:szCs w:val="24"/>
        </w:rPr>
        <w:t>В случае необходимости инициирует проведение независимой экспертизы качества образовательных результатов; проводит экспертизы качества условий организации</w:t>
      </w:r>
      <w:r w:rsidRPr="003D3AC5">
        <w:rPr>
          <w:snapToGrid w:val="0"/>
          <w:szCs w:val="24"/>
        </w:rPr>
        <w:br/>
        <w:t xml:space="preserve">учебного процесса в </w:t>
      </w:r>
      <w:r w:rsidRPr="003D3AC5">
        <w:rPr>
          <w:szCs w:val="24"/>
        </w:rPr>
        <w:t>Учреждении</w:t>
      </w:r>
      <w:r w:rsidRPr="003D3AC5">
        <w:rPr>
          <w:snapToGrid w:val="0"/>
          <w:szCs w:val="24"/>
        </w:rPr>
        <w:t>;</w:t>
      </w:r>
    </w:p>
    <w:p w:rsidR="00D93EA9" w:rsidRPr="003D3AC5" w:rsidRDefault="00D93EA9" w:rsidP="00D93EA9">
      <w:pPr>
        <w:pStyle w:val="a5"/>
        <w:numPr>
          <w:ilvl w:val="1"/>
          <w:numId w:val="3"/>
        </w:numPr>
        <w:rPr>
          <w:szCs w:val="24"/>
        </w:rPr>
      </w:pPr>
      <w:r w:rsidRPr="003D3AC5">
        <w:rPr>
          <w:snapToGrid w:val="0"/>
          <w:szCs w:val="24"/>
        </w:rPr>
        <w:t xml:space="preserve">Содействует  привлечению </w:t>
      </w:r>
      <w:r w:rsidRPr="003D3AC5">
        <w:rPr>
          <w:szCs w:val="24"/>
        </w:rPr>
        <w:t>дополнительных источников финансовых и материальных сре</w:t>
      </w:r>
      <w:proofErr w:type="gramStart"/>
      <w:r w:rsidRPr="003D3AC5">
        <w:rPr>
          <w:szCs w:val="24"/>
        </w:rPr>
        <w:t>дств дл</w:t>
      </w:r>
      <w:proofErr w:type="gramEnd"/>
      <w:r w:rsidRPr="003D3AC5">
        <w:rPr>
          <w:szCs w:val="24"/>
        </w:rPr>
        <w:t xml:space="preserve">я осуществления деятельности, предусмотренной Уставом и Программой </w:t>
      </w:r>
      <w:r w:rsidRPr="003D3AC5">
        <w:rPr>
          <w:snapToGrid w:val="0"/>
          <w:szCs w:val="24"/>
        </w:rPr>
        <w:t xml:space="preserve">развития </w:t>
      </w:r>
      <w:r w:rsidRPr="003D3AC5">
        <w:rPr>
          <w:szCs w:val="24"/>
        </w:rPr>
        <w:t>Учреждения</w:t>
      </w:r>
      <w:r w:rsidRPr="003D3AC5">
        <w:rPr>
          <w:snapToGrid w:val="0"/>
          <w:szCs w:val="24"/>
        </w:rPr>
        <w:t>.</w:t>
      </w:r>
    </w:p>
    <w:p w:rsidR="00D93EA9" w:rsidRPr="003D3AC5" w:rsidRDefault="00D93EA9" w:rsidP="00D93EA9">
      <w:pPr>
        <w:numPr>
          <w:ilvl w:val="1"/>
          <w:numId w:val="3"/>
        </w:numPr>
        <w:spacing w:after="0" w:line="240" w:lineRule="auto"/>
        <w:jc w:val="both"/>
        <w:rPr>
          <w:rFonts w:ascii="Times New Roman" w:hAnsi="Times New Roman" w:cs="Times New Roman"/>
          <w:szCs w:val="24"/>
        </w:rPr>
      </w:pPr>
      <w:r w:rsidRPr="003D3AC5">
        <w:rPr>
          <w:rFonts w:ascii="Times New Roman" w:hAnsi="Times New Roman" w:cs="Times New Roman"/>
        </w:rPr>
        <w:t>В установленном порядке, при наличии оснований, ходатай</w:t>
      </w:r>
      <w:r w:rsidRPr="003D3AC5">
        <w:rPr>
          <w:rFonts w:ascii="Times New Roman" w:hAnsi="Times New Roman" w:cs="Times New Roman"/>
        </w:rPr>
        <w:softHyphen/>
        <w:t>ствует перед Учредителем о награждении и поощрении Директора и других работников Учреждения.</w:t>
      </w:r>
    </w:p>
    <w:p w:rsidR="00D93EA9" w:rsidRPr="003D3AC5" w:rsidRDefault="00D93EA9" w:rsidP="00D93EA9">
      <w:pPr>
        <w:numPr>
          <w:ilvl w:val="1"/>
          <w:numId w:val="3"/>
        </w:numPr>
        <w:spacing w:after="0" w:line="240" w:lineRule="auto"/>
        <w:jc w:val="both"/>
        <w:rPr>
          <w:rFonts w:ascii="Times New Roman" w:hAnsi="Times New Roman" w:cs="Times New Roman"/>
        </w:rPr>
      </w:pPr>
      <w:r w:rsidRPr="003D3AC5">
        <w:rPr>
          <w:rFonts w:ascii="Times New Roman" w:hAnsi="Times New Roman" w:cs="Times New Roman"/>
        </w:rPr>
        <w:t>Организует участие представителей общественности в процедурах лицензирования и аккредитации данной Учреждения в качестве наблю</w:t>
      </w:r>
      <w:r w:rsidRPr="003D3AC5">
        <w:rPr>
          <w:rFonts w:ascii="Times New Roman" w:hAnsi="Times New Roman" w:cs="Times New Roman"/>
        </w:rPr>
        <w:softHyphen/>
        <w:t>дателей;</w:t>
      </w:r>
    </w:p>
    <w:p w:rsidR="00D93EA9" w:rsidRPr="003D3AC5" w:rsidRDefault="00D93EA9" w:rsidP="00D93EA9">
      <w:pPr>
        <w:numPr>
          <w:ilvl w:val="1"/>
          <w:numId w:val="3"/>
        </w:numPr>
        <w:spacing w:after="0" w:line="240" w:lineRule="auto"/>
        <w:jc w:val="both"/>
        <w:rPr>
          <w:rFonts w:ascii="Times New Roman" w:hAnsi="Times New Roman" w:cs="Times New Roman"/>
        </w:rPr>
      </w:pPr>
      <w:r w:rsidRPr="003D3AC5">
        <w:rPr>
          <w:rFonts w:ascii="Times New Roman" w:hAnsi="Times New Roman" w:cs="Times New Roman"/>
        </w:rPr>
        <w:t>Осуществляет выдвижение Учреждения, педагогических работников и обучающихся Учреждения для участия в конкурсах, соискание стипендий, грантов и т.д.</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Осуществляет </w:t>
      </w:r>
      <w:proofErr w:type="gramStart"/>
      <w:r w:rsidRPr="003D3AC5">
        <w:rPr>
          <w:rFonts w:ascii="Times New Roman" w:hAnsi="Times New Roman" w:cs="Times New Roman"/>
          <w:bCs/>
          <w:sz w:val="24"/>
          <w:szCs w:val="24"/>
        </w:rPr>
        <w:t>контроль за</w:t>
      </w:r>
      <w:proofErr w:type="gramEnd"/>
      <w:r w:rsidRPr="003D3AC5">
        <w:rPr>
          <w:rFonts w:ascii="Times New Roman" w:hAnsi="Times New Roman" w:cs="Times New Roman"/>
          <w:bCs/>
          <w:sz w:val="24"/>
          <w:szCs w:val="24"/>
        </w:rPr>
        <w:t xml:space="preserve"> соблюдением здоровых и безопасных условий обучения, воспитания и труда в </w:t>
      </w:r>
      <w:r w:rsidRPr="003D3AC5">
        <w:rPr>
          <w:rFonts w:ascii="Times New Roman" w:hAnsi="Times New Roman" w:cs="Times New Roman"/>
          <w:sz w:val="24"/>
          <w:szCs w:val="24"/>
        </w:rPr>
        <w:t>Учреждения</w:t>
      </w:r>
      <w:r w:rsidRPr="003D3AC5">
        <w:rPr>
          <w:rFonts w:ascii="Times New Roman" w:hAnsi="Times New Roman" w:cs="Times New Roman"/>
          <w:bCs/>
          <w:sz w:val="24"/>
          <w:szCs w:val="24"/>
        </w:rPr>
        <w:t>, принимает меры к их улучшению.</w:t>
      </w:r>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 xml:space="preserve">Содействует созданию и деятельности в </w:t>
      </w:r>
      <w:r w:rsidRPr="003D3AC5">
        <w:rPr>
          <w:rFonts w:ascii="Times New Roman" w:hAnsi="Times New Roman" w:cs="Times New Roman"/>
        </w:rPr>
        <w:t xml:space="preserve">Учреждении органов самоуправления, </w:t>
      </w:r>
      <w:r w:rsidRPr="003D3AC5">
        <w:rPr>
          <w:rFonts w:ascii="Times New Roman" w:hAnsi="Times New Roman" w:cs="Times New Roman"/>
          <w:color w:val="auto"/>
        </w:rPr>
        <w:t>общественных (в том числе детских и молодежных) организаций (объединений), не запрещенной законом.</w:t>
      </w:r>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 xml:space="preserve">Регулярно информирует участников образовательного процесса о своей деятельности и принимаемых решениях. </w:t>
      </w:r>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lastRenderedPageBreak/>
        <w:t>Заслушивает и утверждает ежегодный публичный доклад (отчет) Директора по итогам учебного и финансового года; публичный доклад подписывается совместно председателем Совета и Директором.</w:t>
      </w:r>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Представляет ежегодный публичный доклад (отчет) Учредителю и общественности.</w:t>
      </w:r>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 xml:space="preserve">Совет вправе, в случае неудовлетворительной оценки отчета Директора по итогам учебного и финансового года, направить Учредителю обращение, в котором мотивирует свою оценку и вносит предложения по совершенствованию работы администрации </w:t>
      </w:r>
      <w:r w:rsidRPr="003D3AC5">
        <w:rPr>
          <w:rFonts w:ascii="Times New Roman" w:hAnsi="Times New Roman" w:cs="Times New Roman"/>
        </w:rPr>
        <w:t>Учреждения</w:t>
      </w:r>
      <w:r w:rsidRPr="003D3AC5">
        <w:rPr>
          <w:rFonts w:ascii="Times New Roman" w:hAnsi="Times New Roman" w:cs="Times New Roman"/>
          <w:color w:val="auto"/>
        </w:rPr>
        <w:t>.</w:t>
      </w:r>
    </w:p>
    <w:p w:rsidR="00D93EA9" w:rsidRPr="003D3AC5" w:rsidRDefault="00D93EA9" w:rsidP="00D93EA9">
      <w:pPr>
        <w:pStyle w:val="a5"/>
        <w:numPr>
          <w:ilvl w:val="1"/>
          <w:numId w:val="3"/>
        </w:numPr>
        <w:rPr>
          <w:snapToGrid w:val="0"/>
          <w:szCs w:val="24"/>
        </w:rPr>
      </w:pPr>
      <w:r w:rsidRPr="003D3AC5">
        <w:rPr>
          <w:snapToGrid w:val="0"/>
          <w:szCs w:val="24"/>
        </w:rPr>
        <w:t xml:space="preserve">Рассматривает жалобы и заявления обучающихся, родителей (законных представителей) на действия (бездействие) педагогических и административных работников </w:t>
      </w:r>
      <w:r w:rsidRPr="003D3AC5">
        <w:rPr>
          <w:szCs w:val="24"/>
        </w:rPr>
        <w:t>Учреждения</w:t>
      </w:r>
      <w:r w:rsidRPr="003D3AC5">
        <w:rPr>
          <w:snapToGrid w:val="0"/>
          <w:szCs w:val="24"/>
        </w:rPr>
        <w:t>;</w:t>
      </w:r>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Совет правомочен, при наличии оснований, ходатайствовать перед руководителем общеобразовательного учреждения о расторжении трудового договора с педагогическими работниками и работниками из числа вспомогательного и административного персонала.</w:t>
      </w:r>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 xml:space="preserve">Совет имеет право вносить предложения по изменению и (или) дополнению в Устав </w:t>
      </w:r>
      <w:r w:rsidRPr="003D3AC5">
        <w:rPr>
          <w:rFonts w:ascii="Times New Roman" w:hAnsi="Times New Roman" w:cs="Times New Roman"/>
        </w:rPr>
        <w:t xml:space="preserve">Учреждения </w:t>
      </w:r>
      <w:r w:rsidRPr="003D3AC5">
        <w:rPr>
          <w:rFonts w:ascii="Times New Roman" w:hAnsi="Times New Roman" w:cs="Times New Roman"/>
          <w:color w:val="auto"/>
        </w:rPr>
        <w:t>с последующим утверждением коллективом Учреждения, в том числе в части определения:</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 xml:space="preserve">прав и обязанностей участников образовательного процесса; </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структуры, компетенции, порядка формирования и работы органов самоуправления Учреждения.</w:t>
      </w:r>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 xml:space="preserve">Рассматривает иные вопросы, отнесенные к компетенции Совета Уставом </w:t>
      </w:r>
      <w:r w:rsidRPr="003D3AC5">
        <w:rPr>
          <w:rFonts w:ascii="Times New Roman" w:hAnsi="Times New Roman" w:cs="Times New Roman"/>
        </w:rPr>
        <w:t>Учреждения</w:t>
      </w:r>
      <w:r w:rsidRPr="003D3AC5">
        <w:rPr>
          <w:rFonts w:ascii="Times New Roman" w:hAnsi="Times New Roman" w:cs="Times New Roman"/>
          <w:color w:val="auto"/>
        </w:rPr>
        <w:t>.</w:t>
      </w:r>
    </w:p>
    <w:p w:rsidR="00D93EA9" w:rsidRPr="003D3AC5" w:rsidRDefault="00D93EA9" w:rsidP="00D93EA9">
      <w:pPr>
        <w:pStyle w:val="a3"/>
        <w:numPr>
          <w:ilvl w:val="1"/>
          <w:numId w:val="3"/>
        </w:numPr>
        <w:spacing w:after="0" w:line="240" w:lineRule="auto"/>
        <w:jc w:val="both"/>
        <w:rPr>
          <w:rFonts w:ascii="Times New Roman" w:hAnsi="Times New Roman" w:cs="Times New Roman"/>
          <w:color w:val="auto"/>
        </w:rPr>
      </w:pPr>
      <w:r w:rsidRPr="003D3AC5">
        <w:rPr>
          <w:rFonts w:ascii="Times New Roman" w:hAnsi="Times New Roman" w:cs="Times New Roman"/>
          <w:color w:val="auto"/>
        </w:rPr>
        <w:t xml:space="preserve">По вопросам, для которых уставом </w:t>
      </w:r>
      <w:r w:rsidRPr="003D3AC5">
        <w:rPr>
          <w:rFonts w:ascii="Times New Roman" w:hAnsi="Times New Roman" w:cs="Times New Roman"/>
        </w:rPr>
        <w:t>Учреждения</w:t>
      </w:r>
      <w:r w:rsidRPr="003D3AC5">
        <w:rPr>
          <w:rFonts w:ascii="Times New Roman" w:hAnsi="Times New Roman" w:cs="Times New Roman"/>
          <w:color w:val="auto"/>
        </w:rPr>
        <w:t xml:space="preserve"> Совету не отведены полномочия на принятие решений, решения Совета носят рекомендательный характер. </w:t>
      </w:r>
    </w:p>
    <w:p w:rsidR="00D93EA9" w:rsidRPr="003D3AC5" w:rsidRDefault="00D93EA9" w:rsidP="00D93EA9">
      <w:pPr>
        <w:pStyle w:val="normal"/>
        <w:tabs>
          <w:tab w:val="num" w:pos="360"/>
        </w:tabs>
        <w:spacing w:before="0" w:beforeAutospacing="0" w:after="0" w:afterAutospacing="0"/>
        <w:ind w:firstLine="360"/>
        <w:jc w:val="center"/>
        <w:rPr>
          <w:rFonts w:ascii="Times New Roman" w:hAnsi="Times New Roman" w:cs="Times New Roman"/>
          <w:b/>
          <w:sz w:val="24"/>
          <w:szCs w:val="24"/>
        </w:rPr>
      </w:pPr>
    </w:p>
    <w:p w:rsidR="00D93EA9" w:rsidRPr="003D3AC5" w:rsidRDefault="00D93EA9" w:rsidP="00D93EA9">
      <w:pPr>
        <w:pStyle w:val="normal"/>
        <w:numPr>
          <w:ilvl w:val="0"/>
          <w:numId w:val="3"/>
        </w:numPr>
        <w:spacing w:before="0" w:beforeAutospacing="0" w:after="0" w:afterAutospacing="0"/>
        <w:jc w:val="center"/>
        <w:rPr>
          <w:rFonts w:ascii="Times New Roman" w:hAnsi="Times New Roman" w:cs="Times New Roman"/>
          <w:b/>
          <w:sz w:val="24"/>
          <w:szCs w:val="24"/>
        </w:rPr>
      </w:pPr>
      <w:r w:rsidRPr="003D3AC5">
        <w:rPr>
          <w:rFonts w:ascii="Times New Roman" w:hAnsi="Times New Roman" w:cs="Times New Roman"/>
          <w:b/>
          <w:sz w:val="24"/>
          <w:szCs w:val="24"/>
        </w:rPr>
        <w:t>Состав и формирование Совета.</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Совет формируется в составе не менее 9 и не более 25 членов с использованием процедур выборов, назначения и кооптации. </w:t>
      </w:r>
      <w:r w:rsidRPr="003D3AC5">
        <w:rPr>
          <w:rFonts w:ascii="Times New Roman" w:hAnsi="Times New Roman" w:cs="Times New Roman"/>
          <w:color w:val="333333"/>
          <w:sz w:val="24"/>
          <w:szCs w:val="24"/>
        </w:rPr>
        <w:t xml:space="preserve">Общая численность Совета определяется Уставом </w:t>
      </w:r>
      <w:r w:rsidRPr="003D3AC5">
        <w:rPr>
          <w:rFonts w:ascii="Times New Roman" w:hAnsi="Times New Roman" w:cs="Times New Roman"/>
          <w:sz w:val="24"/>
          <w:szCs w:val="24"/>
        </w:rPr>
        <w:t>Учреждения</w:t>
      </w:r>
      <w:r w:rsidRPr="003D3AC5">
        <w:rPr>
          <w:rFonts w:ascii="Times New Roman" w:hAnsi="Times New Roman" w:cs="Times New Roman"/>
          <w:color w:val="333333"/>
          <w:sz w:val="24"/>
          <w:szCs w:val="24"/>
        </w:rPr>
        <w:t>.</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Члены Совета из числа родителей (законных представителей) обучающихся всех ступеней общего образования избираются общим собранием (конференцией) родителей (законных представителей) обучающихся всех классов по принципу «одна семья - один голос», независимо от количества детей данной семьи, обучающихся в </w:t>
      </w:r>
      <w:r w:rsidRPr="003D3AC5">
        <w:rPr>
          <w:rFonts w:ascii="Times New Roman" w:hAnsi="Times New Roman" w:cs="Times New Roman"/>
          <w:sz w:val="24"/>
          <w:szCs w:val="24"/>
        </w:rPr>
        <w:t>Учреждения</w:t>
      </w:r>
      <w:r w:rsidRPr="003D3AC5">
        <w:rPr>
          <w:rFonts w:ascii="Times New Roman" w:hAnsi="Times New Roman" w:cs="Times New Roman"/>
          <w:bCs/>
          <w:sz w:val="24"/>
          <w:szCs w:val="24"/>
        </w:rPr>
        <w:t>.</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Работники </w:t>
      </w:r>
      <w:r w:rsidRPr="003D3AC5">
        <w:rPr>
          <w:rFonts w:ascii="Times New Roman" w:hAnsi="Times New Roman" w:cs="Times New Roman"/>
          <w:sz w:val="24"/>
          <w:szCs w:val="24"/>
        </w:rPr>
        <w:t>Учреждения</w:t>
      </w:r>
      <w:r w:rsidRPr="003D3AC5">
        <w:rPr>
          <w:rFonts w:ascii="Times New Roman" w:hAnsi="Times New Roman" w:cs="Times New Roman"/>
          <w:bCs/>
          <w:sz w:val="24"/>
          <w:szCs w:val="24"/>
        </w:rPr>
        <w:t xml:space="preserve">, дети которых обучаются в </w:t>
      </w:r>
      <w:r w:rsidRPr="003D3AC5">
        <w:rPr>
          <w:rFonts w:ascii="Times New Roman" w:hAnsi="Times New Roman" w:cs="Times New Roman"/>
          <w:sz w:val="24"/>
          <w:szCs w:val="24"/>
        </w:rPr>
        <w:t>Учреждении</w:t>
      </w:r>
      <w:r w:rsidRPr="003D3AC5">
        <w:rPr>
          <w:rFonts w:ascii="Times New Roman" w:hAnsi="Times New Roman" w:cs="Times New Roman"/>
          <w:bCs/>
          <w:sz w:val="24"/>
          <w:szCs w:val="24"/>
        </w:rPr>
        <w:t>, не могут быть избраны в члены Совета в качестве представителей родителей (законных представителей) обучающихся.</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Общее количество членов Совета, избираемых из числа родителей (законных представителей) обучающихся, не может быть меньше одной трети и больше половины общего числа членов Совета.</w:t>
      </w:r>
    </w:p>
    <w:p w:rsidR="00D93EA9" w:rsidRPr="003D3AC5" w:rsidRDefault="00D93EA9" w:rsidP="00D93EA9">
      <w:pPr>
        <w:numPr>
          <w:ilvl w:val="1"/>
          <w:numId w:val="3"/>
        </w:numPr>
        <w:spacing w:after="0" w:line="240" w:lineRule="auto"/>
        <w:jc w:val="both"/>
        <w:rPr>
          <w:rFonts w:ascii="Times New Roman" w:hAnsi="Times New Roman" w:cs="Times New Roman"/>
          <w:sz w:val="24"/>
          <w:szCs w:val="24"/>
        </w:rPr>
      </w:pPr>
      <w:proofErr w:type="gramStart"/>
      <w:r w:rsidRPr="003D3AC5">
        <w:rPr>
          <w:rFonts w:ascii="Times New Roman" w:hAnsi="Times New Roman" w:cs="Times New Roman"/>
        </w:rPr>
        <w:t xml:space="preserve">В состав Совета входят по одному представителю от обучающихся каждой из параллелей ступени среднего (полного) общего образования (10-11 класс) и/или ступени основного общего образования (9 класс). </w:t>
      </w:r>
      <w:proofErr w:type="gramEnd"/>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Общее количество членов </w:t>
      </w:r>
      <w:proofErr w:type="gramStart"/>
      <w:r w:rsidRPr="003D3AC5">
        <w:rPr>
          <w:rFonts w:ascii="Times New Roman" w:hAnsi="Times New Roman" w:cs="Times New Roman"/>
          <w:bCs/>
          <w:sz w:val="24"/>
          <w:szCs w:val="24"/>
        </w:rPr>
        <w:t>Совета</w:t>
      </w:r>
      <w:proofErr w:type="gramEnd"/>
      <w:r w:rsidRPr="003D3AC5">
        <w:rPr>
          <w:rFonts w:ascii="Times New Roman" w:hAnsi="Times New Roman" w:cs="Times New Roman"/>
          <w:bCs/>
          <w:sz w:val="24"/>
          <w:szCs w:val="24"/>
        </w:rPr>
        <w:t xml:space="preserve"> из числа обучающихся составляет 2-3 человека. </w:t>
      </w:r>
    </w:p>
    <w:p w:rsidR="00D93EA9" w:rsidRPr="003D3AC5" w:rsidRDefault="00D93EA9" w:rsidP="00D93EA9">
      <w:pPr>
        <w:pStyle w:val="2"/>
        <w:numPr>
          <w:ilvl w:val="2"/>
          <w:numId w:val="3"/>
        </w:numPr>
        <w:spacing w:after="0" w:line="240" w:lineRule="auto"/>
        <w:jc w:val="both"/>
        <w:rPr>
          <w:bCs/>
        </w:rPr>
      </w:pPr>
      <w:r w:rsidRPr="003D3AC5">
        <w:rPr>
          <w:bCs/>
        </w:rPr>
        <w:t>Члены Совета из числа обучающихся избираются общим собранием класса (классов) или конференцией обучающихся в соответствующих параллельных классах.</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Члены Совета из числа  работников избираются общим собранием работников </w:t>
      </w:r>
      <w:r w:rsidRPr="003D3AC5">
        <w:rPr>
          <w:rFonts w:ascii="Times New Roman" w:hAnsi="Times New Roman" w:cs="Times New Roman"/>
          <w:sz w:val="24"/>
          <w:szCs w:val="24"/>
        </w:rPr>
        <w:t>Учреждения</w:t>
      </w:r>
      <w:r w:rsidRPr="003D3AC5">
        <w:rPr>
          <w:rFonts w:ascii="Times New Roman" w:hAnsi="Times New Roman" w:cs="Times New Roman"/>
          <w:bCs/>
          <w:sz w:val="24"/>
          <w:szCs w:val="24"/>
        </w:rPr>
        <w:t xml:space="preserve">. </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lastRenderedPageBreak/>
        <w:t xml:space="preserve">Количество членов Совета из числа работников </w:t>
      </w:r>
      <w:r w:rsidRPr="003D3AC5">
        <w:rPr>
          <w:rFonts w:ascii="Times New Roman" w:hAnsi="Times New Roman" w:cs="Times New Roman"/>
          <w:sz w:val="24"/>
          <w:szCs w:val="24"/>
        </w:rPr>
        <w:t>Учреждения</w:t>
      </w:r>
      <w:r w:rsidRPr="003D3AC5">
        <w:rPr>
          <w:rFonts w:ascii="Times New Roman" w:hAnsi="Times New Roman" w:cs="Times New Roman"/>
          <w:bCs/>
          <w:sz w:val="24"/>
          <w:szCs w:val="24"/>
        </w:rPr>
        <w:t xml:space="preserve"> не может превышать одной четверти общего числа членов Совета. При этом не менее чем 2/3 из них должны являться педагогическими работниками.</w:t>
      </w:r>
    </w:p>
    <w:p w:rsidR="00D93EA9" w:rsidRPr="003D3AC5" w:rsidRDefault="00D93EA9" w:rsidP="00D93EA9">
      <w:pPr>
        <w:pStyle w:val="5"/>
        <w:numPr>
          <w:ilvl w:val="1"/>
          <w:numId w:val="3"/>
        </w:numPr>
        <w:spacing w:before="0" w:after="0"/>
        <w:jc w:val="both"/>
        <w:rPr>
          <w:rStyle w:val="ab"/>
          <w:b w:val="0"/>
          <w:i/>
        </w:rPr>
      </w:pPr>
      <w:r w:rsidRPr="003D3AC5">
        <w:rPr>
          <w:b w:val="0"/>
          <w:i w:val="0"/>
          <w:iCs w:val="0"/>
          <w:sz w:val="24"/>
          <w:szCs w:val="24"/>
        </w:rPr>
        <w:t xml:space="preserve">Члены Совета избираются сроком на три года, за исключением членов Совета из </w:t>
      </w:r>
      <w:proofErr w:type="gramStart"/>
      <w:r w:rsidRPr="003D3AC5">
        <w:rPr>
          <w:b w:val="0"/>
          <w:i w:val="0"/>
          <w:iCs w:val="0"/>
          <w:sz w:val="24"/>
          <w:szCs w:val="24"/>
        </w:rPr>
        <w:t>числа</w:t>
      </w:r>
      <w:proofErr w:type="gramEnd"/>
      <w:r w:rsidRPr="003D3AC5">
        <w:rPr>
          <w:b w:val="0"/>
          <w:i w:val="0"/>
          <w:iCs w:val="0"/>
          <w:sz w:val="24"/>
          <w:szCs w:val="24"/>
        </w:rPr>
        <w:t xml:space="preserve"> обучающихся, которые избираются сроком на один год. Процедура выборов для каждой категории членов Совета осуществляется в соответствии с Положением «О порядке выборов членов Управляющего совета </w:t>
      </w:r>
      <w:r w:rsidRPr="003D3AC5">
        <w:rPr>
          <w:b w:val="0"/>
          <w:i w:val="0"/>
          <w:sz w:val="24"/>
          <w:szCs w:val="24"/>
        </w:rPr>
        <w:t>Учреждения</w:t>
      </w:r>
      <w:r w:rsidRPr="003D3AC5">
        <w:rPr>
          <w:b w:val="0"/>
          <w:i w:val="0"/>
          <w:iCs w:val="0"/>
          <w:sz w:val="24"/>
          <w:szCs w:val="24"/>
        </w:rPr>
        <w:t xml:space="preserve">» </w:t>
      </w:r>
      <w:r w:rsidRPr="003D3AC5">
        <w:rPr>
          <w:b w:val="0"/>
          <w:i w:val="0"/>
          <w:sz w:val="24"/>
          <w:szCs w:val="24"/>
        </w:rPr>
        <w:t>(приложение ___)</w:t>
      </w:r>
      <w:r w:rsidRPr="003D3AC5">
        <w:rPr>
          <w:b w:val="0"/>
          <w:i w:val="0"/>
          <w:iCs w:val="0"/>
          <w:sz w:val="24"/>
          <w:szCs w:val="24"/>
        </w:rPr>
        <w:t xml:space="preserve">. </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Директор </w:t>
      </w:r>
      <w:r w:rsidRPr="003D3AC5">
        <w:rPr>
          <w:rFonts w:ascii="Times New Roman" w:hAnsi="Times New Roman" w:cs="Times New Roman"/>
          <w:sz w:val="24"/>
          <w:szCs w:val="24"/>
        </w:rPr>
        <w:t>Учреждения</w:t>
      </w:r>
      <w:r w:rsidRPr="003D3AC5">
        <w:rPr>
          <w:rFonts w:ascii="Times New Roman" w:hAnsi="Times New Roman" w:cs="Times New Roman"/>
          <w:bCs/>
          <w:sz w:val="24"/>
          <w:szCs w:val="24"/>
        </w:rPr>
        <w:t xml:space="preserve"> входит в состав Совета по должности. </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В состав Совета входит один представитель Учредителя – в соответствии с приказом о назначении и доверенностью учредителя. </w:t>
      </w:r>
    </w:p>
    <w:p w:rsidR="00D93EA9" w:rsidRPr="003D3AC5" w:rsidRDefault="00D93EA9" w:rsidP="00D93EA9">
      <w:pPr>
        <w:numPr>
          <w:ilvl w:val="1"/>
          <w:numId w:val="3"/>
        </w:numPr>
        <w:spacing w:after="0" w:line="240" w:lineRule="auto"/>
        <w:jc w:val="both"/>
        <w:rPr>
          <w:rFonts w:ascii="Times New Roman" w:hAnsi="Times New Roman" w:cs="Times New Roman"/>
          <w:sz w:val="24"/>
          <w:szCs w:val="24"/>
        </w:rPr>
      </w:pPr>
      <w:r w:rsidRPr="003D3AC5">
        <w:rPr>
          <w:rFonts w:ascii="Times New Roman" w:hAnsi="Times New Roman" w:cs="Times New Roman"/>
        </w:rPr>
        <w:t xml:space="preserve">Проведение выборов в Совет Учреждения избираемых членов Совета организуется Учредителем. Приказом Учредителя назначаются сроки выборов и должностное лицо, ответственное за их проведение. </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 xml:space="preserve">Ответственное за выборы должностное лицо организует проведение соответствующих мероприятий для осуществления выборов и оформление их протоколов. </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Директор Учреждения в трехдневный срок после получения списка избранных членов Совета издает приказ, которым объявляет этот список, назначает дату первого заседания Совета, о чем извещает Учредителя.</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На первом заседании Совета избирается его председатель, заместители председателя,  избирается (назначается) секретарь Совета из числа работников Учреждения либо из числа любых лиц, выполняющих функции секретаря на общественных началах. Секретарь Совета не является членом Совета.</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После первого заседания Совета его председатель направляет список членов Совета Учредителю, который издает приказ о назначении представителя учредителя в Совете Учреждения и создании Управляющего совета. Приказ является основанием для выдачи членам Совета удостоверений, заверяемых подписью руководителя органа управления, которому подведомственно Учреждение, по установленной форме (приложение ___).</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sz w:val="24"/>
          <w:szCs w:val="24"/>
        </w:rPr>
      </w:pPr>
      <w:proofErr w:type="gramStart"/>
      <w:r w:rsidRPr="003D3AC5">
        <w:rPr>
          <w:rFonts w:ascii="Times New Roman" w:hAnsi="Times New Roman" w:cs="Times New Roman"/>
          <w:bCs/>
          <w:sz w:val="24"/>
          <w:szCs w:val="24"/>
        </w:rPr>
        <w:t>Совет, состав избранных и назначенных членов которого (в т.ч. входящих по должности) утвержден приказом учредителя, обязан в период до двух месяцев со дня издания приказа кооптировать в свой состав членов из числа лиц, окончивших Школу;  работодателей (их представителей), прямо или косвенно заинтересованных в деятельности Учреждения или в социальном развитии территории, на которой оно расположено;</w:t>
      </w:r>
      <w:proofErr w:type="gramEnd"/>
      <w:r w:rsidRPr="003D3AC5">
        <w:rPr>
          <w:rFonts w:ascii="Times New Roman" w:hAnsi="Times New Roman" w:cs="Times New Roman"/>
          <w:bCs/>
          <w:sz w:val="24"/>
          <w:szCs w:val="24"/>
        </w:rPr>
        <w:t xml:space="preserve"> представителей организаций образования, науки, культуры;  граждан, известных своей культурной, научной, общественной и благотворительной деятельностью; иных представителей общественности и юридических лиц.</w:t>
      </w:r>
    </w:p>
    <w:p w:rsidR="00D93EA9" w:rsidRPr="003D3AC5" w:rsidRDefault="00D93EA9" w:rsidP="00D93EA9">
      <w:pPr>
        <w:numPr>
          <w:ilvl w:val="2"/>
          <w:numId w:val="3"/>
        </w:numPr>
        <w:spacing w:after="0" w:line="240" w:lineRule="auto"/>
        <w:jc w:val="both"/>
        <w:rPr>
          <w:rFonts w:ascii="Times New Roman" w:hAnsi="Times New Roman" w:cs="Times New Roman"/>
          <w:sz w:val="24"/>
          <w:szCs w:val="24"/>
        </w:rPr>
      </w:pPr>
      <w:r w:rsidRPr="003D3AC5">
        <w:rPr>
          <w:rFonts w:ascii="Times New Roman" w:hAnsi="Times New Roman" w:cs="Times New Roman"/>
        </w:rPr>
        <w:t xml:space="preserve">Кандидатуры для кооптации в Совет, предложенные Учредителем, рассматриваются Советом в первоочередном порядке.  </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Процедура кооптации осуществляется Советом в соответствии с Положением «О порядке кооптации членов Управляющего совета» (приложение ___).</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По завершении кооптации Совет регистрируется в его полном составе органом управления, которому подведомственно Учреждение, в специальном реестре. Приказ о регистрации является основанием для внесения записи в реестр с указанием членов Совета, сроков их полномочий и выдачи кооптированным членам Совета удостоверений (приложение __). </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Со дня регистрации Совет наделяется в полном объеме полномочиями, предусмотренными Уставом Учреждения и настоящим Положением.</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Член Совета Учреждения может быть одновременно членом Совета других общеобразовательных учреждений.</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При выбытии из Совета выборных членов в двухнедельный срок проводятся довыборы членов Совета в предусмотренном для выборов порядке. </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При выбытии из членов Совета кооптированных членов Совет осуществляет дополнительную кооптацию в установленном для кооптации порядке.</w:t>
      </w:r>
    </w:p>
    <w:p w:rsidR="00D93EA9" w:rsidRPr="003D3AC5" w:rsidRDefault="00D93EA9" w:rsidP="00D93EA9">
      <w:pPr>
        <w:pStyle w:val="normal"/>
        <w:spacing w:before="0" w:beforeAutospacing="0" w:after="0" w:afterAutospacing="0"/>
        <w:ind w:firstLine="360"/>
        <w:jc w:val="both"/>
        <w:rPr>
          <w:rFonts w:ascii="Times New Roman" w:hAnsi="Times New Roman" w:cs="Times New Roman"/>
          <w:szCs w:val="24"/>
        </w:rPr>
      </w:pPr>
    </w:p>
    <w:p w:rsidR="00D93EA9" w:rsidRPr="003D3AC5" w:rsidRDefault="00D93EA9" w:rsidP="00D93EA9">
      <w:pPr>
        <w:pStyle w:val="normal"/>
        <w:numPr>
          <w:ilvl w:val="0"/>
          <w:numId w:val="3"/>
        </w:numPr>
        <w:spacing w:before="0" w:beforeAutospacing="0" w:after="0" w:afterAutospacing="0"/>
        <w:jc w:val="center"/>
        <w:rPr>
          <w:rFonts w:ascii="Times New Roman" w:hAnsi="Times New Roman" w:cs="Times New Roman"/>
          <w:b/>
          <w:sz w:val="24"/>
          <w:szCs w:val="24"/>
        </w:rPr>
      </w:pPr>
      <w:r w:rsidRPr="003D3AC5">
        <w:rPr>
          <w:rFonts w:ascii="Times New Roman" w:hAnsi="Times New Roman" w:cs="Times New Roman"/>
          <w:b/>
          <w:sz w:val="24"/>
          <w:szCs w:val="24"/>
        </w:rPr>
        <w:t>Председатель Совета, заместитель Председателя Совета, секретарь Совета.</w:t>
      </w:r>
    </w:p>
    <w:p w:rsidR="00D93EA9" w:rsidRPr="003D3AC5" w:rsidRDefault="00D93EA9" w:rsidP="00D93EA9">
      <w:pPr>
        <w:pStyle w:val="normal"/>
        <w:numPr>
          <w:ilvl w:val="1"/>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lastRenderedPageBreak/>
        <w:t>Совет возглавляет Председатель, избираемый тайным голосованием из числа членов Совета простым большинством голосов от числа присутствующих на заседании членов Совета.</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Представитель учредителя в Совете, обучающиеся, директор и работники Учреждения не могут быть избраны Председателем Совета.</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Избрание Председателя Совета откладывается по представлению должностного лица, ответственного за проведение выборов в Совет, до формирования Совета в полном составе, включая кооптированных членов. </w:t>
      </w:r>
      <w:proofErr w:type="gramStart"/>
      <w:r w:rsidRPr="003D3AC5">
        <w:rPr>
          <w:rFonts w:ascii="Times New Roman" w:hAnsi="Times New Roman" w:cs="Times New Roman"/>
          <w:bCs/>
          <w:sz w:val="24"/>
          <w:szCs w:val="24"/>
        </w:rPr>
        <w:t xml:space="preserve">В этом случае избирается временно исполняющий обязанности Председателя Совета, полномочия которого прекращаются в день избрания Председателя Совета, произведенного после издания приказа органом управления образованием об утверждении Совета Учреждения в полном составе, включая кооптированных членов.  </w:t>
      </w:r>
      <w:proofErr w:type="gramEnd"/>
    </w:p>
    <w:p w:rsidR="00D93EA9" w:rsidRPr="003D3AC5" w:rsidRDefault="00D93EA9" w:rsidP="00D93EA9">
      <w:pPr>
        <w:pStyle w:val="normal"/>
        <w:numPr>
          <w:ilvl w:val="1"/>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Председатель Совета организует и планирует его работу, созывает заседания Совета и председательствует на них, организует на заседании ведение протокола, подписывает решения Совета, контролирует их выполнение.</w:t>
      </w:r>
    </w:p>
    <w:p w:rsidR="00D93EA9" w:rsidRPr="003D3AC5" w:rsidRDefault="00D93EA9" w:rsidP="00D93EA9">
      <w:pPr>
        <w:pStyle w:val="normal"/>
        <w:numPr>
          <w:ilvl w:val="1"/>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В случае отсутствия Председателя Совета его функции осуществляет его заместитель, избираемый в порядке, установленном для избрания Председателя Совета (пункт 4.1. настоящего Положения).</w:t>
      </w:r>
    </w:p>
    <w:p w:rsidR="00D93EA9" w:rsidRPr="003D3AC5" w:rsidRDefault="00D93EA9" w:rsidP="00D93EA9">
      <w:pPr>
        <w:numPr>
          <w:ilvl w:val="1"/>
          <w:numId w:val="3"/>
        </w:numPr>
        <w:spacing w:after="0" w:line="240" w:lineRule="auto"/>
        <w:jc w:val="both"/>
        <w:rPr>
          <w:rFonts w:ascii="Times New Roman" w:hAnsi="Times New Roman" w:cs="Times New Roman"/>
          <w:sz w:val="24"/>
          <w:szCs w:val="24"/>
        </w:rPr>
      </w:pPr>
      <w:r w:rsidRPr="003D3AC5">
        <w:rPr>
          <w:rFonts w:ascii="Times New Roman" w:hAnsi="Times New Roman" w:cs="Times New Roman"/>
        </w:rPr>
        <w:t>Секретарь Совета ведет протоколы заседаний и иную документацию Совета.</w:t>
      </w:r>
    </w:p>
    <w:p w:rsidR="00D93EA9" w:rsidRPr="003D3AC5" w:rsidRDefault="00D93EA9" w:rsidP="00D93EA9">
      <w:pPr>
        <w:ind w:firstLine="360"/>
        <w:jc w:val="both"/>
        <w:rPr>
          <w:rFonts w:ascii="Times New Roman" w:hAnsi="Times New Roman" w:cs="Times New Roman"/>
        </w:rPr>
      </w:pPr>
    </w:p>
    <w:p w:rsidR="00D93EA9" w:rsidRPr="003D3AC5" w:rsidRDefault="00D93EA9" w:rsidP="00D93EA9">
      <w:pPr>
        <w:pStyle w:val="1"/>
        <w:keepNext w:val="0"/>
        <w:keepLines/>
        <w:numPr>
          <w:ilvl w:val="0"/>
          <w:numId w:val="3"/>
        </w:numPr>
        <w:rPr>
          <w:b w:val="0"/>
          <w:sz w:val="24"/>
          <w:szCs w:val="24"/>
        </w:rPr>
      </w:pPr>
      <w:r w:rsidRPr="003D3AC5">
        <w:rPr>
          <w:sz w:val="24"/>
          <w:szCs w:val="24"/>
        </w:rPr>
        <w:t>Организация работы Совета.</w:t>
      </w:r>
    </w:p>
    <w:p w:rsidR="00D93EA9" w:rsidRPr="003D3AC5" w:rsidRDefault="00D93EA9" w:rsidP="00D93EA9">
      <w:pPr>
        <w:pStyle w:val="normal"/>
        <w:keepLines/>
        <w:numPr>
          <w:ilvl w:val="1"/>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Заседания Совета проводятся по мере необходимости, но не реже одного раза в квартал, а также по инициативе Председателя, по требованию Директора, представителя Учредителя, заявлению членов Совета, подписанному не менее чем одной четвертой частью членов от списочного состава Совета.</w:t>
      </w:r>
    </w:p>
    <w:p w:rsidR="00D93EA9" w:rsidRPr="003D3AC5" w:rsidRDefault="00D93EA9" w:rsidP="00D93EA9">
      <w:pPr>
        <w:pStyle w:val="normal"/>
        <w:keepLines/>
        <w:numPr>
          <w:ilvl w:val="2"/>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Дата, время, место, повестка заседания Совета, а также необходимые материалы доводятся до сведения членов Совета не  позднее, чем  за 5 дней до заседания Совета. </w:t>
      </w:r>
    </w:p>
    <w:p w:rsidR="00D93EA9" w:rsidRPr="003D3AC5" w:rsidRDefault="00D93EA9" w:rsidP="00D93EA9">
      <w:pPr>
        <w:pStyle w:val="normal"/>
        <w:numPr>
          <w:ilvl w:val="1"/>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Решения Совета считаются правомочными, если на заседании Совета присутствовало не менее 2/3 списочного составе его членов.</w:t>
      </w:r>
    </w:p>
    <w:p w:rsidR="00D93EA9" w:rsidRPr="003D3AC5" w:rsidRDefault="00D93EA9" w:rsidP="00D93EA9">
      <w:pPr>
        <w:pStyle w:val="normal"/>
        <w:numPr>
          <w:ilvl w:val="2"/>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По приглашению члена Совета в заседании с правом совещательного голоса могут принимать участие лица, не являющиеся членами Совета, если против этого не возражает более половины членов Совета, присутствующих на заседании.</w:t>
      </w:r>
    </w:p>
    <w:p w:rsidR="00D93EA9" w:rsidRPr="003D3AC5" w:rsidRDefault="00D93EA9" w:rsidP="00D93EA9">
      <w:pPr>
        <w:pStyle w:val="normal"/>
        <w:numPr>
          <w:ilvl w:val="1"/>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Каждый член Совета обладает одним голосом. В случае равенства голосов решающим является голос председательствующего на заседании. </w:t>
      </w:r>
    </w:p>
    <w:p w:rsidR="00D93EA9" w:rsidRPr="003D3AC5" w:rsidRDefault="00D93EA9" w:rsidP="00D93EA9">
      <w:pPr>
        <w:pStyle w:val="normal"/>
        <w:numPr>
          <w:ilvl w:val="1"/>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Решения Совета принимаются абсолютным большинством голосов присутствующих на заседании членов Совета (более половины) и оформляются в виде постановлений.</w:t>
      </w:r>
    </w:p>
    <w:p w:rsidR="00D93EA9" w:rsidRPr="003D3AC5" w:rsidRDefault="00D93EA9" w:rsidP="00D93EA9">
      <w:pPr>
        <w:pStyle w:val="normal"/>
        <w:numPr>
          <w:ilvl w:val="2"/>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Решения Совета с согласия всех его членов могут быть приняты заочным голосованием (опросным листом). В этом случае решение считается принятым, если за решение заочно проголосовали (высказались) более половины всех членов Совета.</w:t>
      </w:r>
    </w:p>
    <w:p w:rsidR="00D93EA9" w:rsidRPr="003D3AC5" w:rsidRDefault="00D93EA9" w:rsidP="00D93EA9">
      <w:pPr>
        <w:pStyle w:val="normal"/>
        <w:numPr>
          <w:ilvl w:val="1"/>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На заседании Совета ведется протокол. В протоколе заседания Совета указываются: </w:t>
      </w:r>
    </w:p>
    <w:p w:rsidR="00D93EA9" w:rsidRPr="003D3AC5" w:rsidRDefault="00D93EA9" w:rsidP="00D93EA9">
      <w:pPr>
        <w:pStyle w:val="normal"/>
        <w:numPr>
          <w:ilvl w:val="0"/>
          <w:numId w:val="5"/>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место и время проведения заседания; </w:t>
      </w:r>
    </w:p>
    <w:p w:rsidR="00D93EA9" w:rsidRPr="003D3AC5" w:rsidRDefault="00D93EA9" w:rsidP="00D93EA9">
      <w:pPr>
        <w:pStyle w:val="normal"/>
        <w:numPr>
          <w:ilvl w:val="0"/>
          <w:numId w:val="5"/>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фамилия, имя, отчество присутствующих на заседании; </w:t>
      </w:r>
    </w:p>
    <w:p w:rsidR="00D93EA9" w:rsidRPr="003D3AC5" w:rsidRDefault="00D93EA9" w:rsidP="00D93EA9">
      <w:pPr>
        <w:pStyle w:val="normal"/>
        <w:numPr>
          <w:ilvl w:val="0"/>
          <w:numId w:val="5"/>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повестка дня заседания; </w:t>
      </w:r>
    </w:p>
    <w:p w:rsidR="00D93EA9" w:rsidRPr="003D3AC5" w:rsidRDefault="00D93EA9" w:rsidP="00D93EA9">
      <w:pPr>
        <w:pStyle w:val="normal"/>
        <w:numPr>
          <w:ilvl w:val="0"/>
          <w:numId w:val="5"/>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краткое изложение всех выступлений по вопросам повестки дня;</w:t>
      </w:r>
    </w:p>
    <w:p w:rsidR="00D93EA9" w:rsidRPr="003D3AC5" w:rsidRDefault="00D93EA9" w:rsidP="00D93EA9">
      <w:pPr>
        <w:pStyle w:val="normal"/>
        <w:numPr>
          <w:ilvl w:val="0"/>
          <w:numId w:val="5"/>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вопросы, поставленные на голосование и итоги голосования по ним; </w:t>
      </w:r>
    </w:p>
    <w:p w:rsidR="00D93EA9" w:rsidRPr="003D3AC5" w:rsidRDefault="00D93EA9" w:rsidP="00D93EA9">
      <w:pPr>
        <w:pStyle w:val="normal"/>
        <w:numPr>
          <w:ilvl w:val="0"/>
          <w:numId w:val="5"/>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принятые постановления.</w:t>
      </w:r>
    </w:p>
    <w:p w:rsidR="00D93EA9" w:rsidRPr="003D3AC5" w:rsidRDefault="00D93EA9" w:rsidP="00D93EA9">
      <w:pPr>
        <w:pStyle w:val="normal"/>
        <w:numPr>
          <w:ilvl w:val="2"/>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Протокол заседания Совета подписывается председательствующим на заседании и секретарем в заседании, которые несут ответственность за достоверность протокола.</w:t>
      </w:r>
    </w:p>
    <w:p w:rsidR="00D93EA9" w:rsidRPr="003D3AC5" w:rsidRDefault="00D93EA9" w:rsidP="00D93EA9">
      <w:pPr>
        <w:pStyle w:val="normal"/>
        <w:numPr>
          <w:ilvl w:val="2"/>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lastRenderedPageBreak/>
        <w:t xml:space="preserve">Постановления и протоколы заседаний Совета включаются в номенклатуру дел </w:t>
      </w:r>
      <w:r w:rsidRPr="003D3AC5">
        <w:rPr>
          <w:rFonts w:ascii="Times New Roman" w:hAnsi="Times New Roman" w:cs="Times New Roman"/>
          <w:bCs/>
          <w:sz w:val="24"/>
          <w:szCs w:val="24"/>
        </w:rPr>
        <w:t xml:space="preserve">Учреждения </w:t>
      </w:r>
      <w:r w:rsidRPr="003D3AC5">
        <w:rPr>
          <w:rFonts w:ascii="Times New Roman" w:hAnsi="Times New Roman" w:cs="Times New Roman"/>
          <w:sz w:val="24"/>
          <w:szCs w:val="24"/>
        </w:rPr>
        <w:t>и доступны для ознакомления любым лицам, имеющим право быть избранными в члены Совета.</w:t>
      </w:r>
    </w:p>
    <w:p w:rsidR="00D93EA9" w:rsidRPr="003D3AC5" w:rsidRDefault="00D93EA9" w:rsidP="00D93EA9">
      <w:pPr>
        <w:numPr>
          <w:ilvl w:val="1"/>
          <w:numId w:val="3"/>
        </w:numPr>
        <w:spacing w:after="0" w:line="240" w:lineRule="auto"/>
        <w:jc w:val="both"/>
        <w:rPr>
          <w:rFonts w:ascii="Times New Roman" w:hAnsi="Times New Roman" w:cs="Times New Roman"/>
          <w:snapToGrid w:val="0"/>
          <w:color w:val="000000"/>
          <w:sz w:val="24"/>
          <w:szCs w:val="24"/>
        </w:rPr>
      </w:pPr>
      <w:r w:rsidRPr="003D3AC5">
        <w:rPr>
          <w:rFonts w:ascii="Times New Roman" w:hAnsi="Times New Roman" w:cs="Times New Roman"/>
        </w:rPr>
        <w:t xml:space="preserve">Члены Совета работают безвозмездно в качестве добровольцев. Федеральным законом  «О благотворительной деятельности и благотворительных организациях» № 135-ФЗ </w:t>
      </w:r>
      <w:r w:rsidRPr="003D3AC5">
        <w:rPr>
          <w:rFonts w:ascii="Times New Roman" w:hAnsi="Times New Roman" w:cs="Times New Roman"/>
          <w:snapToGrid w:val="0"/>
          <w:color w:val="000000"/>
        </w:rPr>
        <w:t xml:space="preserve"> предусмотрено возмещение расходов добровольцев, связанных с их деятельностью (командировочные расходы, затраты на транспорт и другие).</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 xml:space="preserve">При наличии целевых средств по решению Совета </w:t>
      </w:r>
      <w:r w:rsidRPr="003D3AC5">
        <w:rPr>
          <w:rFonts w:ascii="Times New Roman" w:hAnsi="Times New Roman" w:cs="Times New Roman"/>
          <w:bCs/>
        </w:rPr>
        <w:t xml:space="preserve">Учреждение </w:t>
      </w:r>
      <w:r w:rsidRPr="003D3AC5">
        <w:rPr>
          <w:rFonts w:ascii="Times New Roman" w:hAnsi="Times New Roman" w:cs="Times New Roman"/>
        </w:rPr>
        <w:t xml:space="preserve">вправе компенсировать членам Совета понесенные расходы, включая затраты рабочего времени. </w:t>
      </w:r>
    </w:p>
    <w:p w:rsidR="00D93EA9" w:rsidRPr="003D3AC5" w:rsidRDefault="00D93EA9" w:rsidP="00D93EA9">
      <w:pPr>
        <w:pStyle w:val="a9"/>
        <w:keepLines/>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Организационно-техническое,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администрацию Учреждения.</w:t>
      </w:r>
    </w:p>
    <w:p w:rsidR="00D93EA9" w:rsidRPr="003D3AC5" w:rsidRDefault="00D93EA9" w:rsidP="00D93EA9">
      <w:pPr>
        <w:pStyle w:val="a9"/>
        <w:keepLines/>
        <w:spacing w:before="0" w:beforeAutospacing="0" w:after="0" w:afterAutospacing="0"/>
        <w:ind w:firstLine="357"/>
        <w:jc w:val="both"/>
        <w:rPr>
          <w:rFonts w:ascii="Times New Roman" w:hAnsi="Times New Roman" w:cs="Times New Roman"/>
          <w:bCs/>
          <w:sz w:val="24"/>
          <w:szCs w:val="24"/>
        </w:rPr>
      </w:pPr>
    </w:p>
    <w:p w:rsidR="00D93EA9" w:rsidRPr="003D3AC5" w:rsidRDefault="00D93EA9" w:rsidP="00D93EA9">
      <w:pPr>
        <w:pStyle w:val="a9"/>
        <w:numPr>
          <w:ilvl w:val="0"/>
          <w:numId w:val="3"/>
        </w:numPr>
        <w:spacing w:before="0" w:beforeAutospacing="0" w:after="0" w:afterAutospacing="0"/>
        <w:jc w:val="center"/>
        <w:rPr>
          <w:rFonts w:ascii="Times New Roman" w:hAnsi="Times New Roman" w:cs="Times New Roman"/>
          <w:b/>
          <w:sz w:val="24"/>
          <w:szCs w:val="24"/>
        </w:rPr>
      </w:pPr>
      <w:r w:rsidRPr="003D3AC5">
        <w:rPr>
          <w:rStyle w:val="ac"/>
          <w:rFonts w:ascii="Times New Roman" w:hAnsi="Times New Roman" w:cs="Times New Roman"/>
          <w:sz w:val="24"/>
          <w:szCs w:val="24"/>
        </w:rPr>
        <w:t>Комиссии Совета</w:t>
      </w:r>
      <w:r w:rsidRPr="003D3AC5">
        <w:rPr>
          <w:rStyle w:val="ac"/>
          <w:rFonts w:ascii="Times New Roman" w:hAnsi="Times New Roman" w:cs="Times New Roman"/>
          <w:b w:val="0"/>
          <w:sz w:val="24"/>
          <w:szCs w:val="24"/>
        </w:rPr>
        <w:t>.</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Для подготовки материалов к заседаниям Совета,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Совет определяет структуру, количество членов и персональное членство в комиссиях, назначает из числа членов Совета их председателя, утверждает задачи, функции, персональный состав и регламент работы комиссий.</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В комиссии могут входить с их согласия любые лица, которых Совет сочтет необходимыми для осуществления эффективной работы комиссии.</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Постоянные комиссии  создаются по основным направлениям деятельности Совета.</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Временные комиссии создаются для подготовки отдельных вопросов деятельности Учреждения, входящих в компетенцию Совета.</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Предложения комиссии носят рекомендательный характер и могут быть утверждены Советом в качестве обязательных решений при условии, если они не выходят за рамки полномочий Совета.</w:t>
      </w:r>
    </w:p>
    <w:p w:rsidR="00D93EA9" w:rsidRPr="003D3AC5" w:rsidRDefault="00D93EA9" w:rsidP="00D93EA9">
      <w:pPr>
        <w:pStyle w:val="a9"/>
        <w:spacing w:before="0" w:beforeAutospacing="0" w:after="0" w:afterAutospacing="0"/>
        <w:ind w:firstLine="360"/>
        <w:jc w:val="both"/>
        <w:rPr>
          <w:rFonts w:ascii="Times New Roman" w:hAnsi="Times New Roman" w:cs="Times New Roman"/>
          <w:sz w:val="24"/>
          <w:szCs w:val="24"/>
        </w:rPr>
      </w:pPr>
    </w:p>
    <w:p w:rsidR="00D93EA9" w:rsidRPr="003D3AC5" w:rsidRDefault="00D93EA9" w:rsidP="00D93EA9">
      <w:pPr>
        <w:pStyle w:val="normal"/>
        <w:numPr>
          <w:ilvl w:val="0"/>
          <w:numId w:val="3"/>
        </w:numPr>
        <w:spacing w:before="0" w:beforeAutospacing="0" w:after="0" w:afterAutospacing="0"/>
        <w:jc w:val="center"/>
        <w:rPr>
          <w:rStyle w:val="ac"/>
          <w:rFonts w:ascii="Times New Roman" w:hAnsi="Times New Roman" w:cs="Times New Roman"/>
        </w:rPr>
      </w:pPr>
      <w:r w:rsidRPr="003D3AC5">
        <w:rPr>
          <w:rStyle w:val="ac"/>
          <w:rFonts w:ascii="Times New Roman" w:hAnsi="Times New Roman" w:cs="Times New Roman"/>
          <w:sz w:val="24"/>
          <w:szCs w:val="24"/>
        </w:rPr>
        <w:t>Права и ответственность члена Совета.</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rPr>
      </w:pPr>
      <w:r w:rsidRPr="003D3AC5">
        <w:rPr>
          <w:rFonts w:ascii="Times New Roman" w:hAnsi="Times New Roman" w:cs="Times New Roman"/>
          <w:bCs/>
          <w:sz w:val="24"/>
          <w:szCs w:val="24"/>
        </w:rPr>
        <w:t>Член Совета имеет право:</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участвовать в обсуждении и принятии решений Совета, выражать в письменной форме свое особое мнение, которое подлежит приобщению к протоколу заседания Совета; </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инициировать проведение заседания Совета по любому вопросу, относящемуся к компетенции Совета;</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получать </w:t>
      </w:r>
      <w:proofErr w:type="gramStart"/>
      <w:r w:rsidRPr="003D3AC5">
        <w:rPr>
          <w:rFonts w:ascii="Times New Roman" w:hAnsi="Times New Roman" w:cs="Times New Roman"/>
          <w:bCs/>
          <w:sz w:val="24"/>
          <w:szCs w:val="24"/>
        </w:rPr>
        <w:t>по требованию от администрации Учреждения предоставления всей необходимой для участия в работе Совета информации по вопросам</w:t>
      </w:r>
      <w:proofErr w:type="gramEnd"/>
      <w:r w:rsidRPr="003D3AC5">
        <w:rPr>
          <w:rFonts w:ascii="Times New Roman" w:hAnsi="Times New Roman" w:cs="Times New Roman"/>
          <w:bCs/>
          <w:sz w:val="24"/>
          <w:szCs w:val="24"/>
        </w:rPr>
        <w:t>, относящимся к компетенции Совета;</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присутствовать на заседании педагогического совета Учреждения с правом совещательного голоса;</w:t>
      </w:r>
    </w:p>
    <w:p w:rsidR="00D93EA9" w:rsidRPr="003D3AC5" w:rsidRDefault="00D93EA9" w:rsidP="00D93EA9">
      <w:pPr>
        <w:pStyle w:val="a5"/>
        <w:numPr>
          <w:ilvl w:val="2"/>
          <w:numId w:val="3"/>
        </w:numPr>
        <w:jc w:val="left"/>
        <w:rPr>
          <w:bCs/>
          <w:szCs w:val="24"/>
        </w:rPr>
      </w:pPr>
      <w:r w:rsidRPr="003D3AC5">
        <w:rPr>
          <w:bCs/>
          <w:szCs w:val="24"/>
        </w:rPr>
        <w:t>представлять Учреждение в рамках компетенции Совета на основании доверенности, выдаваемой в соответствии с постановлением Совета.</w:t>
      </w:r>
    </w:p>
    <w:p w:rsidR="00D93EA9" w:rsidRPr="003D3AC5" w:rsidRDefault="00D93EA9" w:rsidP="00D93EA9">
      <w:pPr>
        <w:numPr>
          <w:ilvl w:val="2"/>
          <w:numId w:val="3"/>
        </w:numPr>
        <w:spacing w:after="0" w:line="240" w:lineRule="auto"/>
        <w:jc w:val="both"/>
        <w:rPr>
          <w:rFonts w:ascii="Times New Roman" w:hAnsi="Times New Roman" w:cs="Times New Roman"/>
          <w:szCs w:val="24"/>
        </w:rPr>
      </w:pPr>
      <w:r w:rsidRPr="003D3AC5">
        <w:rPr>
          <w:rFonts w:ascii="Times New Roman" w:hAnsi="Times New Roman" w:cs="Times New Roman"/>
        </w:rPr>
        <w:t>на основании решения Совета имеет право на возмещение расходов, связанных с его деятельностью в качестве члена Совета согласно п. 5.6.1.;</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досрочно выйти из состава Совета по письменному уведомлению Председателя.</w:t>
      </w:r>
    </w:p>
    <w:p w:rsidR="00D93EA9" w:rsidRPr="003D3AC5" w:rsidRDefault="00D93EA9" w:rsidP="00D93EA9">
      <w:pPr>
        <w:pStyle w:val="a9"/>
        <w:numPr>
          <w:ilvl w:val="1"/>
          <w:numId w:val="3"/>
        </w:numPr>
        <w:spacing w:before="0" w:beforeAutospacing="0" w:after="0" w:afterAutospacing="0"/>
        <w:jc w:val="both"/>
        <w:rPr>
          <w:rFonts w:ascii="Times New Roman" w:hAnsi="Times New Roman" w:cs="Times New Roman"/>
          <w:bCs/>
          <w:color w:val="auto"/>
          <w:sz w:val="24"/>
          <w:szCs w:val="24"/>
        </w:rPr>
      </w:pPr>
      <w:r w:rsidRPr="003D3AC5">
        <w:rPr>
          <w:rFonts w:ascii="Times New Roman" w:hAnsi="Times New Roman" w:cs="Times New Roman"/>
          <w:bCs/>
          <w:color w:val="auto"/>
          <w:sz w:val="24"/>
          <w:szCs w:val="24"/>
        </w:rPr>
        <w:t>Член Совета обязан принимать участие в работе Совета, комиссиях Совета.</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color w:val="auto"/>
          <w:sz w:val="24"/>
          <w:szCs w:val="24"/>
        </w:rPr>
      </w:pPr>
      <w:r w:rsidRPr="003D3AC5">
        <w:rPr>
          <w:rFonts w:ascii="Times New Roman" w:hAnsi="Times New Roman" w:cs="Times New Roman"/>
          <w:bCs/>
          <w:sz w:val="24"/>
          <w:szCs w:val="24"/>
        </w:rPr>
        <w:t xml:space="preserve">Член Совета может быть выведен из его состава по решению Совета в случае </w:t>
      </w:r>
      <w:r w:rsidRPr="003D3AC5">
        <w:rPr>
          <w:rFonts w:ascii="Times New Roman" w:hAnsi="Times New Roman" w:cs="Times New Roman"/>
          <w:bCs/>
          <w:color w:val="auto"/>
          <w:sz w:val="24"/>
          <w:szCs w:val="24"/>
        </w:rPr>
        <w:t>пропуска более двух заседаний Совета подряд без уважительной причины.</w:t>
      </w:r>
    </w:p>
    <w:p w:rsidR="00D93EA9" w:rsidRPr="003D3AC5" w:rsidRDefault="00D93EA9" w:rsidP="00D93EA9">
      <w:pPr>
        <w:numPr>
          <w:ilvl w:val="2"/>
          <w:numId w:val="3"/>
        </w:numPr>
        <w:spacing w:after="0" w:line="240" w:lineRule="auto"/>
        <w:jc w:val="both"/>
        <w:rPr>
          <w:rFonts w:ascii="Times New Roman" w:hAnsi="Times New Roman" w:cs="Times New Roman"/>
          <w:sz w:val="24"/>
          <w:szCs w:val="24"/>
        </w:rPr>
      </w:pPr>
      <w:r w:rsidRPr="003D3AC5">
        <w:rPr>
          <w:rFonts w:ascii="Times New Roman" w:hAnsi="Times New Roman" w:cs="Times New Roman"/>
        </w:rPr>
        <w:t xml:space="preserve">Члены Совета из числа родителей (законных представителей) обучающихся не обязаны выходить из состава Совета в периоды, когда их ребенок по каким-либо причинам временно не посещает </w:t>
      </w:r>
      <w:r w:rsidRPr="003D3AC5">
        <w:rPr>
          <w:rFonts w:ascii="Times New Roman" w:hAnsi="Times New Roman" w:cs="Times New Roman"/>
          <w:bCs/>
        </w:rPr>
        <w:t>Учреждение</w:t>
      </w:r>
      <w:r w:rsidRPr="003D3AC5">
        <w:rPr>
          <w:rFonts w:ascii="Times New Roman" w:hAnsi="Times New Roman" w:cs="Times New Roman"/>
        </w:rPr>
        <w:t xml:space="preserve">, однако вправе сделать это. В случае если период временного отсутствия обучающегося в </w:t>
      </w:r>
      <w:r w:rsidRPr="003D3AC5">
        <w:rPr>
          <w:rFonts w:ascii="Times New Roman" w:hAnsi="Times New Roman" w:cs="Times New Roman"/>
          <w:bCs/>
        </w:rPr>
        <w:t>Учреждении</w:t>
      </w:r>
      <w:r w:rsidRPr="003D3AC5">
        <w:rPr>
          <w:rFonts w:ascii="Times New Roman" w:hAnsi="Times New Roman" w:cs="Times New Roman"/>
        </w:rPr>
        <w:t xml:space="preserve"> превышает один учебный год, а </w:t>
      </w:r>
      <w:r w:rsidRPr="003D3AC5">
        <w:rPr>
          <w:rFonts w:ascii="Times New Roman" w:hAnsi="Times New Roman" w:cs="Times New Roman"/>
        </w:rPr>
        <w:lastRenderedPageBreak/>
        <w:t xml:space="preserve">также в случае, если обучающийся выбывает из </w:t>
      </w:r>
      <w:r w:rsidRPr="003D3AC5">
        <w:rPr>
          <w:rFonts w:ascii="Times New Roman" w:hAnsi="Times New Roman" w:cs="Times New Roman"/>
          <w:bCs/>
        </w:rPr>
        <w:t>Учреждения,</w:t>
      </w:r>
      <w:r w:rsidRPr="003D3AC5">
        <w:rPr>
          <w:rFonts w:ascii="Times New Roman" w:hAnsi="Times New Roman" w:cs="Times New Roman"/>
        </w:rPr>
        <w:t xml:space="preserve"> полномочия члена Совета - родителя (законного представителя) этого обучающегося соответственно приостанавливаются или прекращаются по решению Совета.  </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 xml:space="preserve">Члены Совета - обучающиеся не обязаны выходить из состава Совета в периоды временного непосещения </w:t>
      </w:r>
      <w:r w:rsidRPr="003D3AC5">
        <w:rPr>
          <w:rFonts w:ascii="Times New Roman" w:hAnsi="Times New Roman" w:cs="Times New Roman"/>
          <w:bCs/>
        </w:rPr>
        <w:t>Учреждения</w:t>
      </w:r>
      <w:r w:rsidRPr="003D3AC5">
        <w:rPr>
          <w:rFonts w:ascii="Times New Roman" w:hAnsi="Times New Roman" w:cs="Times New Roman"/>
        </w:rPr>
        <w:t>, однако вправе сделать это. В случае если период временного отсутствия члена Совета - обучающегося превышает полгода, а также в случае выбытия  из состава обучающихся, член Совета - обучающийся выводится из состава по решению Совета.</w:t>
      </w:r>
    </w:p>
    <w:p w:rsidR="00D93EA9" w:rsidRPr="003D3AC5" w:rsidRDefault="00D93EA9" w:rsidP="00D93EA9">
      <w:pPr>
        <w:numPr>
          <w:ilvl w:val="2"/>
          <w:numId w:val="3"/>
        </w:numPr>
        <w:spacing w:after="0" w:line="240" w:lineRule="auto"/>
        <w:jc w:val="both"/>
        <w:rPr>
          <w:rFonts w:ascii="Times New Roman" w:hAnsi="Times New Roman" w:cs="Times New Roman"/>
        </w:rPr>
      </w:pPr>
      <w:r w:rsidRPr="003D3AC5">
        <w:rPr>
          <w:rFonts w:ascii="Times New Roman" w:hAnsi="Times New Roman" w:cs="Times New Roman"/>
        </w:rPr>
        <w:t xml:space="preserve">В отношении отдельных избранных членов управляющего совета по инициативе участников образовательного процесса может возбуждаться процедура отзыва с последующим проведением досрочных выборов на место выбывшего в порядке, предусмотренном Уставом и иными локальными актами </w:t>
      </w:r>
      <w:r w:rsidRPr="003D3AC5">
        <w:rPr>
          <w:rFonts w:ascii="Times New Roman" w:hAnsi="Times New Roman" w:cs="Times New Roman"/>
          <w:bCs/>
        </w:rPr>
        <w:t>Учреждения</w:t>
      </w:r>
      <w:r w:rsidRPr="003D3AC5">
        <w:rPr>
          <w:rFonts w:ascii="Times New Roman" w:hAnsi="Times New Roman" w:cs="Times New Roman"/>
        </w:rPr>
        <w:t xml:space="preserve">. </w:t>
      </w:r>
    </w:p>
    <w:p w:rsidR="00D93EA9" w:rsidRPr="003D3AC5" w:rsidRDefault="00D93EA9" w:rsidP="00D93EA9">
      <w:pPr>
        <w:pStyle w:val="a9"/>
        <w:numPr>
          <w:ilvl w:val="2"/>
          <w:numId w:val="3"/>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Член Совета выводится из его состава по решению Совета в следующих случаях:</w:t>
      </w:r>
    </w:p>
    <w:p w:rsidR="00D93EA9" w:rsidRPr="003D3AC5" w:rsidRDefault="00D93EA9" w:rsidP="00D93EA9">
      <w:pPr>
        <w:pStyle w:val="numbered"/>
        <w:spacing w:before="0" w:beforeAutospacing="0" w:after="0" w:afterAutospacing="0"/>
        <w:ind w:left="708"/>
        <w:jc w:val="both"/>
        <w:rPr>
          <w:rFonts w:ascii="Times New Roman" w:hAnsi="Times New Roman" w:cs="Times New Roman"/>
          <w:sz w:val="24"/>
          <w:szCs w:val="24"/>
        </w:rPr>
      </w:pPr>
      <w:r w:rsidRPr="003D3AC5">
        <w:rPr>
          <w:rFonts w:ascii="Times New Roman" w:hAnsi="Times New Roman" w:cs="Times New Roman"/>
          <w:sz w:val="24"/>
          <w:szCs w:val="24"/>
        </w:rPr>
        <w:t>а) по его желанию, выраженному в письменной форме;</w:t>
      </w:r>
    </w:p>
    <w:p w:rsidR="00D93EA9" w:rsidRPr="003D3AC5" w:rsidRDefault="00D93EA9" w:rsidP="00D93EA9">
      <w:pPr>
        <w:pStyle w:val="numbered"/>
        <w:spacing w:before="0" w:beforeAutospacing="0" w:after="0" w:afterAutospacing="0"/>
        <w:ind w:left="708"/>
        <w:jc w:val="both"/>
        <w:rPr>
          <w:rFonts w:ascii="Times New Roman" w:hAnsi="Times New Roman" w:cs="Times New Roman"/>
          <w:sz w:val="24"/>
          <w:szCs w:val="24"/>
        </w:rPr>
      </w:pPr>
      <w:r w:rsidRPr="003D3AC5">
        <w:rPr>
          <w:rFonts w:ascii="Times New Roman" w:hAnsi="Times New Roman" w:cs="Times New Roman"/>
          <w:sz w:val="24"/>
          <w:szCs w:val="24"/>
        </w:rPr>
        <w:t>б) при отзыве представителя Учредителя;</w:t>
      </w:r>
    </w:p>
    <w:p w:rsidR="00D93EA9" w:rsidRPr="003D3AC5" w:rsidRDefault="00D93EA9" w:rsidP="00D93EA9">
      <w:pPr>
        <w:pStyle w:val="numbered"/>
        <w:spacing w:before="0" w:beforeAutospacing="0" w:after="0" w:afterAutospacing="0"/>
        <w:ind w:left="708"/>
        <w:jc w:val="both"/>
        <w:rPr>
          <w:rFonts w:ascii="Times New Roman" w:hAnsi="Times New Roman" w:cs="Times New Roman"/>
          <w:sz w:val="24"/>
          <w:szCs w:val="24"/>
        </w:rPr>
      </w:pPr>
      <w:r w:rsidRPr="003D3AC5">
        <w:rPr>
          <w:rFonts w:ascii="Times New Roman" w:hAnsi="Times New Roman" w:cs="Times New Roman"/>
          <w:sz w:val="24"/>
          <w:szCs w:val="24"/>
        </w:rPr>
        <w:t xml:space="preserve">в) при увольнении с работы Директора или увольнении работника </w:t>
      </w:r>
      <w:r w:rsidRPr="003D3AC5">
        <w:rPr>
          <w:rFonts w:ascii="Times New Roman" w:hAnsi="Times New Roman" w:cs="Times New Roman"/>
          <w:bCs/>
          <w:sz w:val="24"/>
          <w:szCs w:val="24"/>
        </w:rPr>
        <w:t>Учреждения</w:t>
      </w:r>
      <w:r w:rsidRPr="003D3AC5">
        <w:rPr>
          <w:rFonts w:ascii="Times New Roman" w:hAnsi="Times New Roman" w:cs="Times New Roman"/>
          <w:sz w:val="24"/>
          <w:szCs w:val="24"/>
        </w:rPr>
        <w:t>, избранного членом Совета, если они не могут быть кооптированы в состав Совета после увольнения;</w:t>
      </w:r>
    </w:p>
    <w:p w:rsidR="00D93EA9" w:rsidRPr="003D3AC5" w:rsidRDefault="00D93EA9" w:rsidP="00D93EA9">
      <w:pPr>
        <w:pStyle w:val="numbered"/>
        <w:spacing w:before="0" w:beforeAutospacing="0" w:after="0" w:afterAutospacing="0"/>
        <w:ind w:left="708"/>
        <w:jc w:val="both"/>
        <w:rPr>
          <w:rFonts w:ascii="Times New Roman" w:hAnsi="Times New Roman" w:cs="Times New Roman"/>
          <w:sz w:val="24"/>
          <w:szCs w:val="24"/>
        </w:rPr>
      </w:pPr>
      <w:r w:rsidRPr="003D3AC5">
        <w:rPr>
          <w:rFonts w:ascii="Times New Roman" w:hAnsi="Times New Roman" w:cs="Times New Roman"/>
          <w:sz w:val="24"/>
          <w:szCs w:val="24"/>
        </w:rPr>
        <w:t xml:space="preserve">г) в связи с окончанием </w:t>
      </w:r>
      <w:r w:rsidRPr="003D3AC5">
        <w:rPr>
          <w:rFonts w:ascii="Times New Roman" w:hAnsi="Times New Roman" w:cs="Times New Roman"/>
          <w:bCs/>
          <w:sz w:val="24"/>
          <w:szCs w:val="24"/>
        </w:rPr>
        <w:t xml:space="preserve">Учреждения </w:t>
      </w:r>
      <w:r w:rsidRPr="003D3AC5">
        <w:rPr>
          <w:rFonts w:ascii="Times New Roman" w:hAnsi="Times New Roman" w:cs="Times New Roman"/>
          <w:sz w:val="24"/>
          <w:szCs w:val="24"/>
        </w:rPr>
        <w:t xml:space="preserve">или отчислением (переводом) обучающегося, представляющего в Совете </w:t>
      </w:r>
      <w:proofErr w:type="gramStart"/>
      <w:r w:rsidRPr="003D3AC5">
        <w:rPr>
          <w:rFonts w:ascii="Times New Roman" w:hAnsi="Times New Roman" w:cs="Times New Roman"/>
          <w:sz w:val="24"/>
          <w:szCs w:val="24"/>
        </w:rPr>
        <w:t>обучающихся</w:t>
      </w:r>
      <w:proofErr w:type="gramEnd"/>
      <w:r w:rsidRPr="003D3AC5">
        <w:rPr>
          <w:rFonts w:ascii="Times New Roman" w:hAnsi="Times New Roman" w:cs="Times New Roman"/>
          <w:sz w:val="24"/>
          <w:szCs w:val="24"/>
        </w:rPr>
        <w:t xml:space="preserve">, если он не может быть кооптирован в члены совета после окончания </w:t>
      </w:r>
      <w:r w:rsidRPr="003D3AC5">
        <w:rPr>
          <w:rFonts w:ascii="Times New Roman" w:hAnsi="Times New Roman" w:cs="Times New Roman"/>
          <w:bCs/>
          <w:sz w:val="24"/>
          <w:szCs w:val="24"/>
        </w:rPr>
        <w:t>Учреждения</w:t>
      </w:r>
      <w:r w:rsidRPr="003D3AC5">
        <w:rPr>
          <w:rFonts w:ascii="Times New Roman" w:hAnsi="Times New Roman" w:cs="Times New Roman"/>
          <w:sz w:val="24"/>
          <w:szCs w:val="24"/>
        </w:rPr>
        <w:t>;</w:t>
      </w:r>
    </w:p>
    <w:p w:rsidR="00D93EA9" w:rsidRPr="003D3AC5" w:rsidRDefault="00D93EA9" w:rsidP="00D93EA9">
      <w:pPr>
        <w:pStyle w:val="numbered"/>
        <w:spacing w:before="0" w:beforeAutospacing="0" w:after="0" w:afterAutospacing="0"/>
        <w:ind w:left="708"/>
        <w:jc w:val="both"/>
        <w:rPr>
          <w:rFonts w:ascii="Times New Roman" w:hAnsi="Times New Roman" w:cs="Times New Roman"/>
          <w:sz w:val="24"/>
          <w:szCs w:val="24"/>
        </w:rPr>
      </w:pPr>
      <w:proofErr w:type="spellStart"/>
      <w:r w:rsidRPr="003D3AC5">
        <w:rPr>
          <w:rFonts w:ascii="Times New Roman" w:hAnsi="Times New Roman" w:cs="Times New Roman"/>
          <w:sz w:val="24"/>
          <w:szCs w:val="24"/>
        </w:rPr>
        <w:t>д</w:t>
      </w:r>
      <w:proofErr w:type="spellEnd"/>
      <w:r w:rsidRPr="003D3AC5">
        <w:rPr>
          <w:rFonts w:ascii="Times New Roman" w:hAnsi="Times New Roman" w:cs="Times New Roman"/>
          <w:sz w:val="24"/>
          <w:szCs w:val="24"/>
        </w:rPr>
        <w:t>) 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D93EA9" w:rsidRPr="003D3AC5" w:rsidRDefault="00D93EA9" w:rsidP="00D93EA9">
      <w:pPr>
        <w:pStyle w:val="a9"/>
        <w:spacing w:before="0" w:beforeAutospacing="0" w:after="0" w:afterAutospacing="0"/>
        <w:ind w:left="708"/>
        <w:jc w:val="both"/>
        <w:rPr>
          <w:rFonts w:ascii="Times New Roman" w:hAnsi="Times New Roman" w:cs="Times New Roman"/>
          <w:bCs/>
          <w:sz w:val="24"/>
          <w:szCs w:val="24"/>
        </w:rPr>
      </w:pPr>
      <w:r w:rsidRPr="003D3AC5">
        <w:rPr>
          <w:rFonts w:ascii="Times New Roman" w:hAnsi="Times New Roman" w:cs="Times New Roman"/>
          <w:bCs/>
          <w:sz w:val="24"/>
          <w:szCs w:val="24"/>
        </w:rPr>
        <w:t>е) в случае совершения противоправных действий, несовместимых с членством в Совете;</w:t>
      </w:r>
    </w:p>
    <w:p w:rsidR="00D93EA9" w:rsidRPr="003D3AC5" w:rsidRDefault="00D93EA9" w:rsidP="00D93EA9">
      <w:pPr>
        <w:pStyle w:val="numbered"/>
        <w:spacing w:before="0" w:beforeAutospacing="0" w:after="0" w:afterAutospacing="0"/>
        <w:ind w:left="708"/>
        <w:jc w:val="both"/>
        <w:rPr>
          <w:rFonts w:ascii="Times New Roman" w:hAnsi="Times New Roman" w:cs="Times New Roman"/>
          <w:sz w:val="24"/>
          <w:szCs w:val="24"/>
        </w:rPr>
      </w:pPr>
      <w:r w:rsidRPr="003D3AC5">
        <w:rPr>
          <w:rFonts w:ascii="Times New Roman" w:hAnsi="Times New Roman" w:cs="Times New Roman"/>
          <w:sz w:val="24"/>
          <w:szCs w:val="24"/>
        </w:rPr>
        <w:t xml:space="preserve">ж) при выявлении следующих обстоятельств, препятствующих участию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3D3AC5">
        <w:rPr>
          <w:rFonts w:ascii="Times New Roman" w:hAnsi="Times New Roman" w:cs="Times New Roman"/>
          <w:sz w:val="24"/>
          <w:szCs w:val="24"/>
        </w:rPr>
        <w:t>недееспособным</w:t>
      </w:r>
      <w:proofErr w:type="gramEnd"/>
      <w:r w:rsidRPr="003D3AC5">
        <w:rPr>
          <w:rFonts w:ascii="Times New Roman" w:hAnsi="Times New Roman" w:cs="Times New Roman"/>
          <w:sz w:val="24"/>
          <w:szCs w:val="24"/>
        </w:rPr>
        <w:t xml:space="preserve">, наличие неснятой или непогашенной судимости за совершение  умышленного тяжкого или особо тяжкого уголовного преступления. </w:t>
      </w:r>
    </w:p>
    <w:p w:rsidR="00D93EA9" w:rsidRPr="003D3AC5" w:rsidRDefault="00D93EA9" w:rsidP="00D93EA9">
      <w:pPr>
        <w:pStyle w:val="numbered"/>
        <w:numPr>
          <w:ilvl w:val="2"/>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Выписка из протокола заседания Совета с решением о выводе члена Совета направляется органу управления образованием для внесения изменений в реестре регистрации управляющих советов.</w:t>
      </w:r>
    </w:p>
    <w:p w:rsidR="00D93EA9" w:rsidRPr="003D3AC5" w:rsidRDefault="00D93EA9" w:rsidP="00D93EA9">
      <w:pPr>
        <w:pStyle w:val="numbered"/>
        <w:numPr>
          <w:ilvl w:val="2"/>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После вывода из состава Совета его члена Совет принимает меры для замещения выведенного члена в общем порядке.</w:t>
      </w:r>
    </w:p>
    <w:p w:rsidR="00D93EA9" w:rsidRPr="003D3AC5" w:rsidRDefault="00D93EA9" w:rsidP="00D93EA9">
      <w:pPr>
        <w:pStyle w:val="numbered"/>
        <w:numPr>
          <w:ilvl w:val="1"/>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color w:val="auto"/>
          <w:sz w:val="24"/>
          <w:szCs w:val="24"/>
        </w:rPr>
        <w:t xml:space="preserve">Совет несет ответственность за своевременное принятие и выполнение решений, входящих в его компетенцию. </w:t>
      </w:r>
    </w:p>
    <w:p w:rsidR="00D93EA9" w:rsidRPr="003D3AC5" w:rsidRDefault="00D93EA9" w:rsidP="00D93EA9">
      <w:pPr>
        <w:pStyle w:val="numbered"/>
        <w:numPr>
          <w:ilvl w:val="2"/>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color w:val="auto"/>
          <w:sz w:val="24"/>
          <w:szCs w:val="24"/>
        </w:rPr>
        <w:t>Директор вправе самостоятельно принимать решение по вопросу, входящему в компетенцию Совета, в случае отсутствия необходимого решения Совета по данному вопросу в установленные сроки.</w:t>
      </w:r>
    </w:p>
    <w:p w:rsidR="00D93EA9" w:rsidRPr="003D3AC5" w:rsidRDefault="00D93EA9" w:rsidP="00D93EA9">
      <w:pPr>
        <w:pStyle w:val="numbered"/>
        <w:numPr>
          <w:ilvl w:val="2"/>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color w:val="auto"/>
          <w:sz w:val="24"/>
          <w:szCs w:val="24"/>
        </w:rPr>
        <w:t xml:space="preserve">Учредитель вправе распустить Совет, если Совет не проводит свои заседания в течение полугода, не выполняет свои функции или принимает решения, противоречащие действующему законодательству Российской Федерации, Уставу и иным локальным нормативным правовым актам </w:t>
      </w:r>
      <w:r w:rsidRPr="003D3AC5">
        <w:rPr>
          <w:rFonts w:ascii="Times New Roman" w:hAnsi="Times New Roman" w:cs="Times New Roman"/>
          <w:bCs/>
          <w:sz w:val="24"/>
          <w:szCs w:val="24"/>
        </w:rPr>
        <w:t>Учреждения</w:t>
      </w:r>
      <w:r w:rsidRPr="003D3AC5">
        <w:rPr>
          <w:rFonts w:ascii="Times New Roman" w:hAnsi="Times New Roman" w:cs="Times New Roman"/>
          <w:color w:val="auto"/>
          <w:sz w:val="24"/>
          <w:szCs w:val="24"/>
        </w:rPr>
        <w:t>. В этом случае Совет образуется в новом составе в течение трех месяцев со дня изда</w:t>
      </w:r>
      <w:r w:rsidRPr="003D3AC5">
        <w:rPr>
          <w:rFonts w:ascii="Times New Roman" w:hAnsi="Times New Roman" w:cs="Times New Roman"/>
          <w:color w:val="auto"/>
          <w:sz w:val="24"/>
          <w:szCs w:val="24"/>
        </w:rPr>
        <w:softHyphen/>
        <w:t>ния Учредителем акта о роспуске Совета образовательного учреждения.</w:t>
      </w:r>
    </w:p>
    <w:p w:rsidR="00D93EA9" w:rsidRPr="003D3AC5" w:rsidRDefault="00D93EA9" w:rsidP="00D93EA9">
      <w:pPr>
        <w:pStyle w:val="numbered"/>
        <w:numPr>
          <w:ilvl w:val="1"/>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color w:val="auto"/>
          <w:sz w:val="24"/>
          <w:szCs w:val="24"/>
        </w:rPr>
        <w:t>Члены Совета в случае принятия решений, влекущих нарушения законодательства Российской Федерации, несут ответственность в соответствии с законодательством Российской Федерации.</w:t>
      </w:r>
    </w:p>
    <w:p w:rsidR="00D93EA9" w:rsidRPr="003D3AC5" w:rsidRDefault="00D93EA9" w:rsidP="00D93EA9">
      <w:pPr>
        <w:pStyle w:val="numbered"/>
        <w:numPr>
          <w:ilvl w:val="1"/>
          <w:numId w:val="3"/>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color w:val="auto"/>
          <w:sz w:val="24"/>
          <w:szCs w:val="24"/>
        </w:rPr>
        <w:t xml:space="preserve">Решения Совета, противоречащие положениям Устава </w:t>
      </w:r>
      <w:r w:rsidRPr="003D3AC5">
        <w:rPr>
          <w:rFonts w:ascii="Times New Roman" w:hAnsi="Times New Roman" w:cs="Times New Roman"/>
          <w:bCs/>
          <w:sz w:val="24"/>
          <w:szCs w:val="24"/>
        </w:rPr>
        <w:t>Учреждения</w:t>
      </w:r>
      <w:r w:rsidRPr="003D3AC5">
        <w:rPr>
          <w:rFonts w:ascii="Times New Roman" w:hAnsi="Times New Roman" w:cs="Times New Roman"/>
          <w:color w:val="auto"/>
          <w:sz w:val="24"/>
          <w:szCs w:val="24"/>
        </w:rPr>
        <w:t xml:space="preserve">, положениям договора </w:t>
      </w:r>
      <w:r w:rsidRPr="003D3AC5">
        <w:rPr>
          <w:rFonts w:ascii="Times New Roman" w:hAnsi="Times New Roman" w:cs="Times New Roman"/>
          <w:bCs/>
          <w:sz w:val="24"/>
          <w:szCs w:val="24"/>
        </w:rPr>
        <w:t xml:space="preserve">Учреждения </w:t>
      </w:r>
      <w:r w:rsidRPr="003D3AC5">
        <w:rPr>
          <w:rFonts w:ascii="Times New Roman" w:hAnsi="Times New Roman" w:cs="Times New Roman"/>
          <w:color w:val="auto"/>
          <w:sz w:val="24"/>
          <w:szCs w:val="24"/>
        </w:rPr>
        <w:t xml:space="preserve">и Учредителя, недействительны с момента их принятия и не подлежат исполнению Директором, его работниками и иными участниками </w:t>
      </w:r>
      <w:r w:rsidRPr="003D3AC5">
        <w:rPr>
          <w:rFonts w:ascii="Times New Roman" w:hAnsi="Times New Roman" w:cs="Times New Roman"/>
          <w:color w:val="auto"/>
          <w:sz w:val="24"/>
          <w:szCs w:val="24"/>
        </w:rPr>
        <w:lastRenderedPageBreak/>
        <w:t>образовательного процесса. По факту принятия вышеуказанных решений Совета Учредитель вправе принять решение об отмене такого решения Совета, либо внести через своего представителя в Совет вопрос о пересмотре такого решения.</w:t>
      </w:r>
    </w:p>
    <w:p w:rsidR="00D93EA9" w:rsidRPr="003D3AC5" w:rsidRDefault="00D93EA9" w:rsidP="00D93EA9">
      <w:pPr>
        <w:pStyle w:val="numbered"/>
        <w:spacing w:before="0" w:beforeAutospacing="0" w:after="0" w:afterAutospacing="0"/>
        <w:jc w:val="both"/>
        <w:rPr>
          <w:rFonts w:ascii="Times New Roman" w:hAnsi="Times New Roman" w:cs="Times New Roman"/>
          <w:sz w:val="24"/>
          <w:szCs w:val="24"/>
        </w:rPr>
      </w:pPr>
    </w:p>
    <w:p w:rsidR="00D93EA9" w:rsidRPr="003D3AC5" w:rsidRDefault="00D93EA9" w:rsidP="00D93EA9">
      <w:pPr>
        <w:numPr>
          <w:ilvl w:val="0"/>
          <w:numId w:val="3"/>
        </w:numPr>
        <w:spacing w:after="0" w:line="240" w:lineRule="auto"/>
        <w:jc w:val="center"/>
        <w:rPr>
          <w:rFonts w:ascii="Times New Roman" w:hAnsi="Times New Roman" w:cs="Times New Roman"/>
          <w:b/>
          <w:sz w:val="24"/>
          <w:szCs w:val="24"/>
        </w:rPr>
      </w:pPr>
      <w:r w:rsidRPr="003D3AC5">
        <w:rPr>
          <w:rFonts w:ascii="Times New Roman" w:hAnsi="Times New Roman" w:cs="Times New Roman"/>
          <w:b/>
        </w:rPr>
        <w:t>Контроль, разрешение разногласий.</w:t>
      </w:r>
    </w:p>
    <w:p w:rsidR="00D93EA9" w:rsidRPr="003D3AC5" w:rsidRDefault="00D93EA9" w:rsidP="00D93EA9">
      <w:pPr>
        <w:numPr>
          <w:ilvl w:val="1"/>
          <w:numId w:val="3"/>
        </w:numPr>
        <w:spacing w:after="0" w:line="240" w:lineRule="auto"/>
        <w:jc w:val="both"/>
        <w:rPr>
          <w:rFonts w:ascii="Times New Roman" w:hAnsi="Times New Roman" w:cs="Times New Roman"/>
        </w:rPr>
      </w:pPr>
      <w:r w:rsidRPr="003D3AC5">
        <w:rPr>
          <w:rFonts w:ascii="Times New Roman" w:hAnsi="Times New Roman" w:cs="Times New Roman"/>
        </w:rPr>
        <w:t xml:space="preserve">Совет ежегодно </w:t>
      </w:r>
      <w:proofErr w:type="gramStart"/>
      <w:r w:rsidRPr="003D3AC5">
        <w:rPr>
          <w:rFonts w:ascii="Times New Roman" w:hAnsi="Times New Roman" w:cs="Times New Roman"/>
        </w:rPr>
        <w:t>отчитывается о</w:t>
      </w:r>
      <w:proofErr w:type="gramEnd"/>
      <w:r w:rsidRPr="003D3AC5">
        <w:rPr>
          <w:rFonts w:ascii="Times New Roman" w:hAnsi="Times New Roman" w:cs="Times New Roman"/>
        </w:rPr>
        <w:t xml:space="preserve"> своей работе перед общим собранием (конференцией) участников образователь</w:t>
      </w:r>
      <w:r w:rsidRPr="003D3AC5">
        <w:rPr>
          <w:rFonts w:ascii="Times New Roman" w:hAnsi="Times New Roman" w:cs="Times New Roman"/>
        </w:rPr>
        <w:softHyphen/>
        <w:t>ного процесса.</w:t>
      </w:r>
    </w:p>
    <w:p w:rsidR="00D93EA9" w:rsidRPr="003D3AC5" w:rsidRDefault="00D93EA9" w:rsidP="00D93EA9">
      <w:pPr>
        <w:numPr>
          <w:ilvl w:val="1"/>
          <w:numId w:val="3"/>
        </w:numPr>
        <w:spacing w:after="0" w:line="240" w:lineRule="auto"/>
        <w:jc w:val="both"/>
        <w:rPr>
          <w:rFonts w:ascii="Times New Roman" w:hAnsi="Times New Roman" w:cs="Times New Roman"/>
        </w:rPr>
      </w:pPr>
      <w:r w:rsidRPr="003D3AC5">
        <w:rPr>
          <w:rFonts w:ascii="Times New Roman" w:hAnsi="Times New Roman" w:cs="Times New Roman"/>
        </w:rPr>
        <w:t>Разногласия между педагогическим советом и Советом разреша</w:t>
      </w:r>
      <w:r w:rsidRPr="003D3AC5">
        <w:rPr>
          <w:rFonts w:ascii="Times New Roman" w:hAnsi="Times New Roman" w:cs="Times New Roman"/>
        </w:rPr>
        <w:softHyphen/>
        <w:t>ются общим собранием (конференцией) участников образовательного процесса.</w:t>
      </w:r>
    </w:p>
    <w:p w:rsidR="00D93EA9" w:rsidRPr="003D3AC5" w:rsidRDefault="00D93EA9" w:rsidP="00D93EA9">
      <w:pPr>
        <w:numPr>
          <w:ilvl w:val="1"/>
          <w:numId w:val="3"/>
        </w:numPr>
        <w:spacing w:after="0" w:line="240" w:lineRule="auto"/>
        <w:jc w:val="both"/>
        <w:rPr>
          <w:rFonts w:ascii="Times New Roman" w:hAnsi="Times New Roman" w:cs="Times New Roman"/>
        </w:rPr>
      </w:pPr>
      <w:r w:rsidRPr="003D3AC5">
        <w:rPr>
          <w:rFonts w:ascii="Times New Roman" w:hAnsi="Times New Roman" w:cs="Times New Roman"/>
        </w:rPr>
        <w:t xml:space="preserve">Разногласия между Советом и Директором (несогласия Директора с решением Совета и/или несогласия Совета с решением (приказом) Директора) разрешаются Учредителем </w:t>
      </w:r>
      <w:r w:rsidRPr="003D3AC5">
        <w:rPr>
          <w:rFonts w:ascii="Times New Roman" w:hAnsi="Times New Roman" w:cs="Times New Roman"/>
          <w:bCs/>
        </w:rPr>
        <w:t>Учреждения</w:t>
      </w:r>
      <w:r w:rsidRPr="003D3AC5">
        <w:rPr>
          <w:rFonts w:ascii="Times New Roman" w:hAnsi="Times New Roman" w:cs="Times New Roman"/>
        </w:rPr>
        <w:t>.</w:t>
      </w:r>
    </w:p>
    <w:p w:rsidR="00D93EA9" w:rsidRPr="003D3AC5" w:rsidRDefault="00D93EA9" w:rsidP="00D93EA9">
      <w:pPr>
        <w:numPr>
          <w:ilvl w:val="0"/>
          <w:numId w:val="3"/>
        </w:numPr>
        <w:shd w:val="clear" w:color="auto" w:fill="FFFFFF"/>
        <w:spacing w:after="0" w:line="240" w:lineRule="auto"/>
        <w:jc w:val="center"/>
        <w:rPr>
          <w:rFonts w:ascii="Times New Roman" w:hAnsi="Times New Roman" w:cs="Times New Roman"/>
          <w:b/>
        </w:rPr>
      </w:pPr>
      <w:r w:rsidRPr="003D3AC5">
        <w:rPr>
          <w:rFonts w:ascii="Times New Roman" w:hAnsi="Times New Roman" w:cs="Times New Roman"/>
          <w:b/>
        </w:rPr>
        <w:t>Взаимосвязи с другими органами самоуправления.</w:t>
      </w:r>
    </w:p>
    <w:p w:rsidR="00D93EA9" w:rsidRPr="003D3AC5" w:rsidRDefault="00D93EA9" w:rsidP="00D93EA9">
      <w:pPr>
        <w:numPr>
          <w:ilvl w:val="1"/>
          <w:numId w:val="3"/>
        </w:numPr>
        <w:shd w:val="clear" w:color="auto" w:fill="FFFFFF"/>
        <w:spacing w:after="0" w:line="240" w:lineRule="auto"/>
        <w:jc w:val="both"/>
        <w:rPr>
          <w:rFonts w:ascii="Times New Roman" w:hAnsi="Times New Roman" w:cs="Times New Roman"/>
        </w:rPr>
      </w:pPr>
      <w:r w:rsidRPr="003D3AC5">
        <w:rPr>
          <w:rFonts w:ascii="Times New Roman" w:hAnsi="Times New Roman" w:cs="Times New Roman"/>
        </w:rPr>
        <w:t xml:space="preserve">Управляющий совет в рамках своей компетенции взаимодействует с педагогическими, ученическими и родительскими органами самоуправления </w:t>
      </w:r>
      <w:r w:rsidRPr="003D3AC5">
        <w:rPr>
          <w:rFonts w:ascii="Times New Roman" w:hAnsi="Times New Roman" w:cs="Times New Roman"/>
          <w:bCs/>
        </w:rPr>
        <w:t>Учреждения</w:t>
      </w:r>
      <w:r w:rsidRPr="003D3AC5">
        <w:rPr>
          <w:rFonts w:ascii="Times New Roman" w:hAnsi="Times New Roman" w:cs="Times New Roman"/>
        </w:rPr>
        <w:t>.</w:t>
      </w:r>
    </w:p>
    <w:p w:rsidR="00D93EA9" w:rsidRPr="003D3AC5" w:rsidRDefault="00D93EA9" w:rsidP="00D93EA9">
      <w:pPr>
        <w:numPr>
          <w:ilvl w:val="1"/>
          <w:numId w:val="3"/>
        </w:numPr>
        <w:shd w:val="clear" w:color="auto" w:fill="FFFFFF"/>
        <w:spacing w:after="0" w:line="240" w:lineRule="auto"/>
        <w:jc w:val="both"/>
        <w:rPr>
          <w:rFonts w:ascii="Times New Roman" w:hAnsi="Times New Roman" w:cs="Times New Roman"/>
        </w:rPr>
      </w:pPr>
      <w:r w:rsidRPr="003D3AC5">
        <w:rPr>
          <w:rFonts w:ascii="Times New Roman" w:hAnsi="Times New Roman" w:cs="Times New Roman"/>
        </w:rPr>
        <w:t>Управляющий совет в процессе деятельности взаимодействует с муниципальным органом государственно-общественного управления образованием.</w:t>
      </w:r>
    </w:p>
    <w:p w:rsidR="00D93EA9" w:rsidRPr="003D3AC5" w:rsidRDefault="00D93EA9" w:rsidP="00D93EA9">
      <w:pPr>
        <w:pStyle w:val="numbered"/>
        <w:spacing w:before="0" w:beforeAutospacing="0" w:after="0" w:afterAutospacing="0"/>
        <w:jc w:val="both"/>
        <w:rPr>
          <w:rFonts w:ascii="Times New Roman" w:hAnsi="Times New Roman" w:cs="Times New Roman"/>
          <w:sz w:val="24"/>
          <w:szCs w:val="24"/>
        </w:rPr>
      </w:pPr>
    </w:p>
    <w:p w:rsidR="00D93EA9" w:rsidRPr="003D3AC5" w:rsidRDefault="00D93EA9" w:rsidP="00D93EA9">
      <w:pPr>
        <w:numPr>
          <w:ilvl w:val="0"/>
          <w:numId w:val="3"/>
        </w:numPr>
        <w:spacing w:after="0" w:line="240" w:lineRule="auto"/>
        <w:jc w:val="center"/>
        <w:rPr>
          <w:rFonts w:ascii="Times New Roman" w:hAnsi="Times New Roman" w:cs="Times New Roman"/>
          <w:b/>
          <w:sz w:val="24"/>
          <w:szCs w:val="24"/>
        </w:rPr>
      </w:pPr>
      <w:r w:rsidRPr="003D3AC5">
        <w:rPr>
          <w:rFonts w:ascii="Times New Roman" w:hAnsi="Times New Roman" w:cs="Times New Roman"/>
          <w:b/>
        </w:rPr>
        <w:t>Заключительные положения.</w:t>
      </w:r>
    </w:p>
    <w:p w:rsidR="00D93EA9" w:rsidRPr="003D3AC5" w:rsidRDefault="00D93EA9" w:rsidP="00D93EA9">
      <w:pPr>
        <w:numPr>
          <w:ilvl w:val="1"/>
          <w:numId w:val="3"/>
        </w:numPr>
        <w:spacing w:after="0" w:line="240" w:lineRule="auto"/>
        <w:rPr>
          <w:rFonts w:ascii="Times New Roman" w:hAnsi="Times New Roman" w:cs="Times New Roman"/>
        </w:rPr>
      </w:pPr>
      <w:r w:rsidRPr="003D3AC5">
        <w:rPr>
          <w:rFonts w:ascii="Times New Roman" w:hAnsi="Times New Roman" w:cs="Times New Roman"/>
        </w:rPr>
        <w:t>Настоящее положение вступает в силу с момента утверждения.</w:t>
      </w:r>
    </w:p>
    <w:p w:rsidR="00D93EA9" w:rsidRPr="003D3AC5" w:rsidRDefault="00D93EA9" w:rsidP="00D93EA9">
      <w:pPr>
        <w:numPr>
          <w:ilvl w:val="1"/>
          <w:numId w:val="3"/>
        </w:numPr>
        <w:spacing w:after="0" w:line="240" w:lineRule="auto"/>
        <w:jc w:val="both"/>
        <w:rPr>
          <w:rFonts w:ascii="Times New Roman" w:hAnsi="Times New Roman" w:cs="Times New Roman"/>
        </w:rPr>
      </w:pPr>
      <w:r w:rsidRPr="003D3AC5">
        <w:rPr>
          <w:rFonts w:ascii="Times New Roman" w:hAnsi="Times New Roman" w:cs="Times New Roman"/>
        </w:rPr>
        <w:t xml:space="preserve">Изменения в настоящее положение вносятся общим собранием (конференцией) </w:t>
      </w:r>
      <w:r w:rsidRPr="003D3AC5">
        <w:rPr>
          <w:rFonts w:ascii="Times New Roman" w:hAnsi="Times New Roman" w:cs="Times New Roman"/>
          <w:bCs/>
        </w:rPr>
        <w:t xml:space="preserve">Учреждения </w:t>
      </w:r>
      <w:r w:rsidRPr="003D3AC5">
        <w:rPr>
          <w:rFonts w:ascii="Times New Roman" w:hAnsi="Times New Roman" w:cs="Times New Roman"/>
        </w:rPr>
        <w:t xml:space="preserve">по предложению Учредителя, Директора, Управляющего совета, иных органов самоуправления </w:t>
      </w:r>
      <w:r w:rsidRPr="003D3AC5">
        <w:rPr>
          <w:rFonts w:ascii="Times New Roman" w:hAnsi="Times New Roman" w:cs="Times New Roman"/>
          <w:bCs/>
        </w:rPr>
        <w:t>Учреждения</w:t>
      </w:r>
      <w:r w:rsidRPr="003D3AC5">
        <w:rPr>
          <w:rFonts w:ascii="Times New Roman" w:hAnsi="Times New Roman" w:cs="Times New Roman"/>
        </w:rPr>
        <w:t>.</w:t>
      </w:r>
    </w:p>
    <w:p w:rsidR="00D93EA9" w:rsidRPr="003D3AC5" w:rsidRDefault="00D93EA9" w:rsidP="00D93EA9">
      <w:pPr>
        <w:rPr>
          <w:rFonts w:ascii="Times New Roman" w:hAnsi="Times New Roman" w:cs="Times New Roman"/>
        </w:rPr>
      </w:pPr>
    </w:p>
    <w:p w:rsidR="00D93EA9" w:rsidRPr="003D3AC5" w:rsidRDefault="00D93EA9" w:rsidP="00D93EA9">
      <w:pPr>
        <w:rPr>
          <w:rFonts w:ascii="Times New Roman" w:hAnsi="Times New Roman" w:cs="Times New Roman"/>
        </w:rPr>
      </w:pPr>
    </w:p>
    <w:p w:rsidR="00D93EA9" w:rsidRPr="003D3AC5" w:rsidRDefault="00D93EA9" w:rsidP="00D93EA9">
      <w:pPr>
        <w:rPr>
          <w:rFonts w:ascii="Times New Roman" w:hAnsi="Times New Roman" w:cs="Times New Roman"/>
        </w:rPr>
      </w:pPr>
    </w:p>
    <w:p w:rsidR="00D93EA9" w:rsidRPr="003D3AC5" w:rsidRDefault="00D93EA9" w:rsidP="00D93EA9">
      <w:pPr>
        <w:rPr>
          <w:rFonts w:ascii="Times New Roman" w:hAnsi="Times New Roman" w:cs="Times New Roman"/>
        </w:rPr>
      </w:pPr>
    </w:p>
    <w:p w:rsidR="00D93EA9" w:rsidRPr="003D3AC5" w:rsidRDefault="00D93EA9" w:rsidP="00D93EA9">
      <w:pPr>
        <w:rPr>
          <w:rFonts w:ascii="Times New Roman" w:hAnsi="Times New Roman" w:cs="Times New Roman"/>
        </w:rPr>
      </w:pPr>
    </w:p>
    <w:p w:rsidR="00D93EA9" w:rsidRPr="003D3AC5" w:rsidRDefault="00D93EA9" w:rsidP="00D93EA9">
      <w:pPr>
        <w:rPr>
          <w:rFonts w:ascii="Times New Roman" w:hAnsi="Times New Roman" w:cs="Times New Roman"/>
        </w:rPr>
      </w:pPr>
    </w:p>
    <w:p w:rsidR="00D93EA9" w:rsidRPr="003D3AC5" w:rsidRDefault="00D93EA9" w:rsidP="00D93EA9">
      <w:pPr>
        <w:rPr>
          <w:rFonts w:ascii="Times New Roman" w:hAnsi="Times New Roman" w:cs="Times New Roman"/>
        </w:rPr>
      </w:pPr>
    </w:p>
    <w:p w:rsidR="00D93EA9" w:rsidRPr="003D3AC5" w:rsidRDefault="00D93EA9" w:rsidP="00D93EA9">
      <w:pPr>
        <w:rPr>
          <w:rFonts w:ascii="Times New Roman" w:hAnsi="Times New Roman" w:cs="Times New Roman"/>
        </w:rPr>
      </w:pPr>
    </w:p>
    <w:p w:rsidR="00D93EA9" w:rsidRPr="003D3AC5" w:rsidRDefault="00D93EA9" w:rsidP="00D93EA9">
      <w:pPr>
        <w:rPr>
          <w:rFonts w:ascii="Times New Roman" w:hAnsi="Times New Roman" w:cs="Times New Roman"/>
        </w:rPr>
      </w:pPr>
    </w:p>
    <w:p w:rsidR="00D93EA9" w:rsidRDefault="00D93EA9" w:rsidP="00D93EA9">
      <w:pPr>
        <w:rPr>
          <w:rFonts w:ascii="Times New Roman" w:hAnsi="Times New Roman" w:cs="Times New Roman"/>
        </w:rPr>
      </w:pPr>
    </w:p>
    <w:p w:rsidR="003D3AC5" w:rsidRDefault="003D3AC5" w:rsidP="00D93EA9">
      <w:pPr>
        <w:rPr>
          <w:rFonts w:ascii="Times New Roman" w:hAnsi="Times New Roman" w:cs="Times New Roman"/>
        </w:rPr>
      </w:pPr>
    </w:p>
    <w:p w:rsidR="003D3AC5" w:rsidRDefault="003D3AC5" w:rsidP="00D93EA9">
      <w:pPr>
        <w:rPr>
          <w:rFonts w:ascii="Times New Roman" w:hAnsi="Times New Roman" w:cs="Times New Roman"/>
        </w:rPr>
      </w:pPr>
    </w:p>
    <w:p w:rsidR="003D3AC5" w:rsidRDefault="003D3AC5" w:rsidP="00D93EA9">
      <w:pPr>
        <w:rPr>
          <w:rFonts w:ascii="Times New Roman" w:hAnsi="Times New Roman" w:cs="Times New Roman"/>
        </w:rPr>
      </w:pPr>
    </w:p>
    <w:p w:rsidR="003D3AC5" w:rsidRDefault="003D3AC5" w:rsidP="00D93EA9">
      <w:pPr>
        <w:rPr>
          <w:rFonts w:ascii="Times New Roman" w:hAnsi="Times New Roman" w:cs="Times New Roman"/>
        </w:rPr>
      </w:pPr>
    </w:p>
    <w:p w:rsidR="003D3AC5" w:rsidRDefault="003D3AC5" w:rsidP="00D93EA9">
      <w:pPr>
        <w:rPr>
          <w:rFonts w:ascii="Times New Roman" w:hAnsi="Times New Roman" w:cs="Times New Roman"/>
        </w:rPr>
      </w:pPr>
    </w:p>
    <w:p w:rsidR="003D3AC5" w:rsidRDefault="003D3AC5" w:rsidP="00D93EA9">
      <w:pPr>
        <w:rPr>
          <w:rFonts w:ascii="Times New Roman" w:hAnsi="Times New Roman" w:cs="Times New Roman"/>
        </w:rPr>
      </w:pPr>
    </w:p>
    <w:p w:rsidR="003D3AC5" w:rsidRPr="003D3AC5" w:rsidRDefault="003D3AC5" w:rsidP="00D93EA9">
      <w:pPr>
        <w:rPr>
          <w:rFonts w:ascii="Times New Roman" w:hAnsi="Times New Roman" w:cs="Times New Roman"/>
        </w:rPr>
      </w:pPr>
    </w:p>
    <w:p w:rsidR="00D93EA9" w:rsidRPr="003D3AC5" w:rsidRDefault="00D93EA9" w:rsidP="00D93EA9">
      <w:pPr>
        <w:rPr>
          <w:rFonts w:ascii="Times New Roman" w:hAnsi="Times New Roman" w:cs="Times New Roman"/>
        </w:rPr>
      </w:pPr>
    </w:p>
    <w:p w:rsidR="00D93EA9" w:rsidRPr="003D3AC5" w:rsidRDefault="00D93EA9" w:rsidP="00D93EA9">
      <w:pPr>
        <w:jc w:val="center"/>
        <w:rPr>
          <w:rFonts w:ascii="Times New Roman" w:hAnsi="Times New Roman" w:cs="Times New Roman"/>
          <w:b/>
        </w:rPr>
      </w:pPr>
      <w:r w:rsidRPr="003D3AC5">
        <w:rPr>
          <w:rFonts w:ascii="Times New Roman" w:hAnsi="Times New Roman" w:cs="Times New Roman"/>
          <w:b/>
        </w:rPr>
        <w:lastRenderedPageBreak/>
        <w:t>ПРИМЕРНОЕ ПОЛОЖЕНИЕ</w:t>
      </w:r>
    </w:p>
    <w:p w:rsidR="00D93EA9" w:rsidRPr="003D3AC5" w:rsidRDefault="00D93EA9" w:rsidP="00D93EA9">
      <w:pPr>
        <w:ind w:firstLine="360"/>
        <w:jc w:val="center"/>
        <w:rPr>
          <w:rFonts w:ascii="Times New Roman" w:hAnsi="Times New Roman" w:cs="Times New Roman"/>
          <w:b/>
        </w:rPr>
      </w:pPr>
      <w:r w:rsidRPr="003D3AC5">
        <w:rPr>
          <w:rFonts w:ascii="Times New Roman" w:hAnsi="Times New Roman" w:cs="Times New Roman"/>
          <w:b/>
        </w:rPr>
        <w:t xml:space="preserve">о порядке выборов членов Управляющего совета </w:t>
      </w:r>
    </w:p>
    <w:p w:rsidR="00D93EA9" w:rsidRPr="003D3AC5" w:rsidRDefault="00D93EA9" w:rsidP="00D93EA9">
      <w:pPr>
        <w:ind w:firstLine="360"/>
        <w:jc w:val="center"/>
        <w:rPr>
          <w:rFonts w:ascii="Times New Roman" w:hAnsi="Times New Roman" w:cs="Times New Roman"/>
          <w:b/>
        </w:rPr>
      </w:pPr>
      <w:r w:rsidRPr="003D3AC5">
        <w:rPr>
          <w:rFonts w:ascii="Times New Roman" w:hAnsi="Times New Roman" w:cs="Times New Roman"/>
          <w:b/>
        </w:rPr>
        <w:t xml:space="preserve">муниципального общеобразовательного учреждения </w:t>
      </w:r>
    </w:p>
    <w:p w:rsidR="00D93EA9" w:rsidRPr="003D3AC5" w:rsidRDefault="00D93EA9" w:rsidP="00D93EA9">
      <w:pPr>
        <w:ind w:firstLine="360"/>
        <w:jc w:val="right"/>
        <w:rPr>
          <w:rFonts w:ascii="Times New Roman" w:hAnsi="Times New Roman" w:cs="Times New Roman"/>
        </w:rPr>
      </w:pPr>
    </w:p>
    <w:p w:rsidR="00D93EA9" w:rsidRPr="003D3AC5" w:rsidRDefault="00D93EA9" w:rsidP="00D93EA9">
      <w:pPr>
        <w:numPr>
          <w:ilvl w:val="0"/>
          <w:numId w:val="6"/>
        </w:numPr>
        <w:adjustRightInd w:val="0"/>
        <w:spacing w:after="0" w:line="240" w:lineRule="auto"/>
        <w:jc w:val="center"/>
        <w:rPr>
          <w:rFonts w:ascii="Times New Roman" w:hAnsi="Times New Roman" w:cs="Times New Roman"/>
          <w:b/>
        </w:rPr>
      </w:pPr>
      <w:r w:rsidRPr="003D3AC5">
        <w:rPr>
          <w:rFonts w:ascii="Times New Roman" w:hAnsi="Times New Roman" w:cs="Times New Roman"/>
          <w:b/>
        </w:rPr>
        <w:t>Общие положения.</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Членом Управляющего совета (далее – «Совет») муниципального общеобразовательного учреждения «____________________________» (далее – «</w:t>
      </w:r>
      <w:r w:rsidRPr="003D3AC5">
        <w:rPr>
          <w:rFonts w:ascii="Times New Roman" w:hAnsi="Times New Roman" w:cs="Times New Roman"/>
          <w:bCs/>
        </w:rPr>
        <w:t>Учреждение</w:t>
      </w:r>
      <w:r w:rsidRPr="003D3AC5">
        <w:rPr>
          <w:rFonts w:ascii="Times New Roman" w:hAnsi="Times New Roman" w:cs="Times New Roman"/>
        </w:rPr>
        <w:t xml:space="preserve">») может быть избрано лицо, достигшее совершеннолетия. Исключение составляют обучающиеся - представители несовершеннолетних обучающихся на ступени среднего (полного) общего и/или основного общего образования </w:t>
      </w:r>
      <w:r w:rsidRPr="003D3AC5">
        <w:rPr>
          <w:rFonts w:ascii="Times New Roman" w:hAnsi="Times New Roman" w:cs="Times New Roman"/>
          <w:bCs/>
        </w:rPr>
        <w:t>Учреждения</w:t>
      </w:r>
      <w:r w:rsidRPr="003D3AC5">
        <w:rPr>
          <w:rFonts w:ascii="Times New Roman" w:hAnsi="Times New Roman" w:cs="Times New Roman"/>
        </w:rPr>
        <w:t xml:space="preserve">. </w:t>
      </w:r>
    </w:p>
    <w:p w:rsidR="00D93EA9" w:rsidRPr="003D3AC5" w:rsidRDefault="00D93EA9" w:rsidP="00D93EA9">
      <w:pPr>
        <w:numPr>
          <w:ilvl w:val="2"/>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Не могут быть членами Совета лица, которым педагогическая деятельность запрещена по медицинским показаниям, а также лица, лишенные родительских прав,  лица, которым судебным решением запрещено заниматься педагогической и иной деятельностью, связанной с работой с детьми; лица, признанные по суду недееспособными; лица, имеющие неснятую или непогашенную судимость за умышленные тяжкие или особо тяжкие преступления, предусмотренные Уголовным кодексом Российской Федерации или Уголовным кодексом РСФСР. </w:t>
      </w:r>
    </w:p>
    <w:p w:rsidR="00D93EA9" w:rsidRPr="003D3AC5" w:rsidRDefault="00D93EA9" w:rsidP="00D93EA9">
      <w:pPr>
        <w:numPr>
          <w:ilvl w:val="2"/>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Также не могут избираться членами Совета работники вышестоящего органа управления образованием по отношению к </w:t>
      </w:r>
      <w:r w:rsidRPr="003D3AC5">
        <w:rPr>
          <w:rFonts w:ascii="Times New Roman" w:hAnsi="Times New Roman" w:cs="Times New Roman"/>
          <w:bCs/>
        </w:rPr>
        <w:t>Учреждению</w:t>
      </w:r>
      <w:r w:rsidRPr="003D3AC5">
        <w:rPr>
          <w:rFonts w:ascii="Times New Roman" w:hAnsi="Times New Roman" w:cs="Times New Roman"/>
        </w:rPr>
        <w:t xml:space="preserve">, за исключением случаев назначения представителя учредителя и избрания или кооптации лиц, из числа работников иных органов местного самоуправления. </w:t>
      </w:r>
    </w:p>
    <w:p w:rsidR="00D93EA9" w:rsidRPr="003D3AC5" w:rsidRDefault="00D93EA9" w:rsidP="00D93EA9">
      <w:pPr>
        <w:pStyle w:val="2"/>
        <w:numPr>
          <w:ilvl w:val="1"/>
          <w:numId w:val="6"/>
        </w:numPr>
        <w:spacing w:after="0" w:line="240" w:lineRule="auto"/>
        <w:jc w:val="both"/>
      </w:pPr>
      <w:r w:rsidRPr="003D3AC5">
        <w:t>Выборы членов Совета проводятся во всех случаях тайным голосованием. Члены Совета избираются при условии получения их согласии быть избранными в состав Совета.</w:t>
      </w:r>
    </w:p>
    <w:p w:rsidR="00D93EA9" w:rsidRPr="003D3AC5" w:rsidRDefault="00D93EA9" w:rsidP="00D93EA9">
      <w:pPr>
        <w:pStyle w:val="2"/>
        <w:numPr>
          <w:ilvl w:val="2"/>
          <w:numId w:val="6"/>
        </w:numPr>
        <w:spacing w:after="0" w:line="240" w:lineRule="auto"/>
        <w:jc w:val="both"/>
      </w:pPr>
      <w:r w:rsidRPr="003D3AC5">
        <w:t xml:space="preserve">В выборах имеют право участвовать все работники </w:t>
      </w:r>
      <w:r w:rsidRPr="003D3AC5">
        <w:rPr>
          <w:bCs/>
        </w:rPr>
        <w:t>Учреждения</w:t>
      </w:r>
      <w:r w:rsidRPr="003D3AC5">
        <w:t xml:space="preserve"> согласно списочному составу, включая совместителей, родители (законные представители) всех обучающихся в </w:t>
      </w:r>
      <w:r w:rsidRPr="003D3AC5">
        <w:rPr>
          <w:bCs/>
        </w:rPr>
        <w:t>Учреждении</w:t>
      </w:r>
      <w:r w:rsidRPr="003D3AC5">
        <w:t xml:space="preserve"> вне зависимости от возраста обучающихся согласно списочному составу и обучающиеся на ступени среднего (полного) общего и/или основного общего образования </w:t>
      </w:r>
      <w:r w:rsidRPr="003D3AC5">
        <w:rPr>
          <w:bCs/>
        </w:rPr>
        <w:t>Учреждения</w:t>
      </w:r>
      <w:r w:rsidRPr="003D3AC5">
        <w:t xml:space="preserve">.  </w:t>
      </w:r>
    </w:p>
    <w:p w:rsidR="00D93EA9" w:rsidRPr="003D3AC5" w:rsidRDefault="00D93EA9" w:rsidP="00D93EA9">
      <w:pPr>
        <w:pStyle w:val="2"/>
        <w:spacing w:after="0"/>
        <w:ind w:firstLine="360"/>
      </w:pPr>
    </w:p>
    <w:p w:rsidR="00D93EA9" w:rsidRPr="003D3AC5" w:rsidRDefault="00D93EA9" w:rsidP="00D93EA9">
      <w:pPr>
        <w:pStyle w:val="31"/>
        <w:keepLines/>
        <w:numPr>
          <w:ilvl w:val="0"/>
          <w:numId w:val="6"/>
        </w:numPr>
        <w:spacing w:after="0"/>
        <w:jc w:val="center"/>
        <w:rPr>
          <w:rStyle w:val="ac"/>
          <w:sz w:val="24"/>
          <w:szCs w:val="24"/>
        </w:rPr>
      </w:pPr>
      <w:r w:rsidRPr="003D3AC5">
        <w:rPr>
          <w:rStyle w:val="ac"/>
          <w:sz w:val="24"/>
          <w:szCs w:val="24"/>
        </w:rPr>
        <w:t xml:space="preserve">Организация выборов. </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Выборы в Совет </w:t>
      </w:r>
      <w:r w:rsidRPr="003D3AC5">
        <w:rPr>
          <w:rFonts w:ascii="Times New Roman" w:hAnsi="Times New Roman" w:cs="Times New Roman"/>
          <w:bCs/>
        </w:rPr>
        <w:t>Учреждения</w:t>
      </w:r>
      <w:r w:rsidRPr="003D3AC5">
        <w:rPr>
          <w:rFonts w:ascii="Times New Roman" w:hAnsi="Times New Roman" w:cs="Times New Roman"/>
        </w:rPr>
        <w:t xml:space="preserve"> избираемых членов Совета назначаются приказом Учредителя, в котором определяются сроки проведения выборов и назначается должностное лицо, ответственное за их проведение. </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Ответственное за проведение выборов должностное лицо может быть назначено как из числа работников соответствующего органа управления образованием, так и из числа руководящих работников других образовательных учреждений, подведомственных органу управления образованием. Не может быть назначен в качестве ответственного должностного лица за проведение выборов директор </w:t>
      </w:r>
      <w:r w:rsidRPr="003D3AC5">
        <w:rPr>
          <w:rFonts w:ascii="Times New Roman" w:hAnsi="Times New Roman" w:cs="Times New Roman"/>
          <w:bCs/>
        </w:rPr>
        <w:t xml:space="preserve">Учреждения </w:t>
      </w:r>
      <w:r w:rsidRPr="003D3AC5">
        <w:rPr>
          <w:rFonts w:ascii="Times New Roman" w:hAnsi="Times New Roman" w:cs="Times New Roman"/>
        </w:rPr>
        <w:t>или его заместители.</w:t>
      </w:r>
    </w:p>
    <w:p w:rsidR="00D93EA9" w:rsidRPr="003D3AC5" w:rsidRDefault="00D93EA9" w:rsidP="00D93EA9">
      <w:pPr>
        <w:numPr>
          <w:ilvl w:val="1"/>
          <w:numId w:val="6"/>
        </w:numPr>
        <w:spacing w:after="0" w:line="240" w:lineRule="auto"/>
        <w:jc w:val="both"/>
        <w:rPr>
          <w:rFonts w:ascii="Times New Roman" w:hAnsi="Times New Roman" w:cs="Times New Roman"/>
          <w:snapToGrid w:val="0"/>
        </w:rPr>
      </w:pPr>
      <w:r w:rsidRPr="003D3AC5">
        <w:rPr>
          <w:rFonts w:ascii="Times New Roman" w:hAnsi="Times New Roman" w:cs="Times New Roman"/>
        </w:rPr>
        <w:t xml:space="preserve">Директор </w:t>
      </w:r>
      <w:r w:rsidRPr="003D3AC5">
        <w:rPr>
          <w:rFonts w:ascii="Times New Roman" w:hAnsi="Times New Roman" w:cs="Times New Roman"/>
          <w:bCs/>
        </w:rPr>
        <w:t>Учреждения о</w:t>
      </w:r>
      <w:r w:rsidRPr="003D3AC5">
        <w:rPr>
          <w:rFonts w:ascii="Times New Roman" w:hAnsi="Times New Roman" w:cs="Times New Roman"/>
        </w:rPr>
        <w:t>бязан исполнять требования ответственного за проведение выборов должностного лица и содействовать проведению выборов в соответствии с Положением о Совете и настоящим Положением.</w:t>
      </w:r>
      <w:r w:rsidRPr="003D3AC5">
        <w:rPr>
          <w:rFonts w:ascii="Times New Roman" w:hAnsi="Times New Roman" w:cs="Times New Roman"/>
          <w:snapToGrid w:val="0"/>
        </w:rPr>
        <w:t xml:space="preserve"> К выполнению работы по непосредственной организации и проведению выборов Совета директор </w:t>
      </w:r>
      <w:r w:rsidRPr="003D3AC5">
        <w:rPr>
          <w:rFonts w:ascii="Times New Roman" w:hAnsi="Times New Roman" w:cs="Times New Roman"/>
          <w:bCs/>
        </w:rPr>
        <w:t xml:space="preserve">Учреждения </w:t>
      </w:r>
      <w:r w:rsidRPr="003D3AC5">
        <w:rPr>
          <w:rFonts w:ascii="Times New Roman" w:hAnsi="Times New Roman" w:cs="Times New Roman"/>
          <w:snapToGrid w:val="0"/>
        </w:rPr>
        <w:t xml:space="preserve">привлекает работников </w:t>
      </w:r>
      <w:r w:rsidRPr="003D3AC5">
        <w:rPr>
          <w:rFonts w:ascii="Times New Roman" w:hAnsi="Times New Roman" w:cs="Times New Roman"/>
          <w:bCs/>
        </w:rPr>
        <w:t>Учреждения</w:t>
      </w:r>
      <w:r w:rsidRPr="003D3AC5">
        <w:rPr>
          <w:rFonts w:ascii="Times New Roman" w:hAnsi="Times New Roman" w:cs="Times New Roman"/>
          <w:snapToGrid w:val="0"/>
        </w:rPr>
        <w:t xml:space="preserve">. </w:t>
      </w:r>
    </w:p>
    <w:p w:rsidR="00D93EA9" w:rsidRPr="003D3AC5" w:rsidRDefault="00D93EA9" w:rsidP="00D93EA9">
      <w:pPr>
        <w:numPr>
          <w:ilvl w:val="2"/>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Директор </w:t>
      </w:r>
      <w:r w:rsidRPr="003D3AC5">
        <w:rPr>
          <w:rFonts w:ascii="Times New Roman" w:hAnsi="Times New Roman" w:cs="Times New Roman"/>
          <w:bCs/>
        </w:rPr>
        <w:t>Учреждения о</w:t>
      </w:r>
      <w:r w:rsidRPr="003D3AC5">
        <w:rPr>
          <w:rFonts w:ascii="Times New Roman" w:hAnsi="Times New Roman" w:cs="Times New Roman"/>
        </w:rPr>
        <w:t xml:space="preserve">казывает организационную помощь </w:t>
      </w:r>
      <w:proofErr w:type="gramStart"/>
      <w:r w:rsidRPr="003D3AC5">
        <w:rPr>
          <w:rFonts w:ascii="Times New Roman" w:hAnsi="Times New Roman" w:cs="Times New Roman"/>
        </w:rPr>
        <w:t>ответственному</w:t>
      </w:r>
      <w:proofErr w:type="gramEnd"/>
      <w:r w:rsidRPr="003D3AC5">
        <w:rPr>
          <w:rFonts w:ascii="Times New Roman" w:hAnsi="Times New Roman" w:cs="Times New Roman"/>
        </w:rPr>
        <w:t xml:space="preserve"> за проведение выборов и обеспечивает проведение выборов необходимыми ресурсами: предоставляет помещения, оргтехнику, расходуемые материалы и т.п. </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Должностное лицо, ответственное за проведение выборов:</w:t>
      </w:r>
    </w:p>
    <w:p w:rsidR="00D93EA9" w:rsidRPr="003D3AC5" w:rsidRDefault="00D93EA9" w:rsidP="00D93EA9">
      <w:pPr>
        <w:numPr>
          <w:ilvl w:val="2"/>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организует с помощью работников </w:t>
      </w:r>
      <w:r w:rsidRPr="003D3AC5">
        <w:rPr>
          <w:rFonts w:ascii="Times New Roman" w:hAnsi="Times New Roman" w:cs="Times New Roman"/>
          <w:bCs/>
        </w:rPr>
        <w:t xml:space="preserve">Учреждения </w:t>
      </w:r>
      <w:r w:rsidRPr="003D3AC5">
        <w:rPr>
          <w:rFonts w:ascii="Times New Roman" w:hAnsi="Times New Roman" w:cs="Times New Roman"/>
        </w:rPr>
        <w:t>проведение соответствующих собраний и/или конференций для осуществления выборов и надлежащее оформление протоколов этих собраний (конференций);</w:t>
      </w:r>
    </w:p>
    <w:p w:rsidR="00D93EA9" w:rsidRPr="003D3AC5" w:rsidRDefault="00D93EA9" w:rsidP="00D93EA9">
      <w:pPr>
        <w:numPr>
          <w:ilvl w:val="2"/>
          <w:numId w:val="6"/>
        </w:numPr>
        <w:spacing w:after="0" w:line="240" w:lineRule="auto"/>
        <w:jc w:val="both"/>
        <w:rPr>
          <w:rFonts w:ascii="Times New Roman" w:hAnsi="Times New Roman" w:cs="Times New Roman"/>
        </w:rPr>
      </w:pPr>
      <w:r w:rsidRPr="003D3AC5">
        <w:rPr>
          <w:rFonts w:ascii="Times New Roman" w:hAnsi="Times New Roman" w:cs="Times New Roman"/>
        </w:rPr>
        <w:t>подводит итоги выборов членов Совета;</w:t>
      </w:r>
    </w:p>
    <w:p w:rsidR="00D93EA9" w:rsidRPr="003D3AC5" w:rsidRDefault="00D93EA9" w:rsidP="00D93EA9">
      <w:pPr>
        <w:numPr>
          <w:ilvl w:val="2"/>
          <w:numId w:val="6"/>
        </w:numPr>
        <w:spacing w:after="0" w:line="240" w:lineRule="auto"/>
        <w:jc w:val="both"/>
        <w:rPr>
          <w:rFonts w:ascii="Times New Roman" w:hAnsi="Times New Roman" w:cs="Times New Roman"/>
        </w:rPr>
      </w:pPr>
      <w:r w:rsidRPr="003D3AC5">
        <w:rPr>
          <w:rFonts w:ascii="Times New Roman" w:hAnsi="Times New Roman" w:cs="Times New Roman"/>
        </w:rPr>
        <w:lastRenderedPageBreak/>
        <w:t>в недельный срок после проведения выборного собрания (конференции) принимает и рассматривает жалобы о нарушении процедуры проведения выборов и принимает по ним решения;</w:t>
      </w:r>
    </w:p>
    <w:p w:rsidR="00D93EA9" w:rsidRPr="003D3AC5" w:rsidRDefault="00D93EA9" w:rsidP="00D93EA9">
      <w:pPr>
        <w:numPr>
          <w:ilvl w:val="2"/>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составляет список избранных членов Совета и передает его по акту Директору Учреждения и Учредителю вместе с подлинниками протоколов собраний (конференций), которые составляются в двух экземплярах и включаются в номенклатуру дел </w:t>
      </w:r>
      <w:r w:rsidRPr="003D3AC5">
        <w:rPr>
          <w:rFonts w:ascii="Times New Roman" w:hAnsi="Times New Roman" w:cs="Times New Roman"/>
          <w:bCs/>
        </w:rPr>
        <w:t xml:space="preserve">Учреждения </w:t>
      </w:r>
      <w:r w:rsidRPr="003D3AC5">
        <w:rPr>
          <w:rFonts w:ascii="Times New Roman" w:hAnsi="Times New Roman" w:cs="Times New Roman"/>
        </w:rPr>
        <w:t>со сроком хранения не менее десяти лет.</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В связи с истечением срока полномочий Совета выборы в новый Совет назначаются за три месяца до даты истечения срока полномочий и проводятся в течение последующих 10 дней после прекращения полномочий прежнего Совета.</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Выборы Совета назначаются, как правило, на воскресенье (при 5-дневной учебной неделе – на субботу или воскресенье), либо на время после окончания занятий в общеобразовательном учреждении.</w:t>
      </w:r>
    </w:p>
    <w:p w:rsidR="00D93EA9" w:rsidRPr="003D3AC5" w:rsidRDefault="00D93EA9" w:rsidP="00D93EA9">
      <w:pPr>
        <w:numPr>
          <w:ilvl w:val="2"/>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О месте и времени проведения выборов извещаются все лица, имеющие право участвовать в выборах, </w:t>
      </w:r>
      <w:r w:rsidRPr="003D3AC5">
        <w:rPr>
          <w:rFonts w:ascii="Times New Roman" w:hAnsi="Times New Roman" w:cs="Times New Roman"/>
          <w:snapToGrid w:val="0"/>
        </w:rPr>
        <w:t xml:space="preserve">не позднее, чем за две недели до дня голосования. При этом администрацией </w:t>
      </w:r>
      <w:r w:rsidRPr="003D3AC5">
        <w:rPr>
          <w:rFonts w:ascii="Times New Roman" w:hAnsi="Times New Roman" w:cs="Times New Roman"/>
          <w:bCs/>
        </w:rPr>
        <w:t>Учреждения</w:t>
      </w:r>
      <w:r w:rsidRPr="003D3AC5">
        <w:rPr>
          <w:rFonts w:ascii="Times New Roman" w:hAnsi="Times New Roman" w:cs="Times New Roman"/>
          <w:snapToGrid w:val="0"/>
        </w:rPr>
        <w:t xml:space="preserve"> должно быть получено письменное подтверждение</w:t>
      </w:r>
      <w:r w:rsidRPr="003D3AC5">
        <w:rPr>
          <w:rFonts w:ascii="Times New Roman" w:hAnsi="Times New Roman" w:cs="Times New Roman"/>
        </w:rPr>
        <w:t xml:space="preserve"> того, что информация о выборах получена лицами, имеющими право участвовать в выборах (личная подпись под уведомлением, подпись одного из родителей (законных представителей) обучающихся, протокол классного родительского собрания с подписями присутствующих, протокол классного собрания обучающихся с подписями присутствующих или подписной лист обучающихся).</w:t>
      </w:r>
    </w:p>
    <w:p w:rsidR="00D93EA9" w:rsidRPr="003D3AC5" w:rsidRDefault="00D93EA9" w:rsidP="00D93EA9">
      <w:pPr>
        <w:numPr>
          <w:ilvl w:val="2"/>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Для обеспечения более полного участия выборы могут проводиться разновременно для разных категорий членов Совета, однако все избирательные собрания (конференции) должны быть организованы и проведены  в течение 10 дней. </w:t>
      </w:r>
    </w:p>
    <w:p w:rsidR="00D93EA9" w:rsidRPr="003D3AC5" w:rsidRDefault="00D93EA9" w:rsidP="00D93EA9">
      <w:pPr>
        <w:numPr>
          <w:ilvl w:val="1"/>
          <w:numId w:val="6"/>
        </w:numPr>
        <w:spacing w:after="0" w:line="240" w:lineRule="auto"/>
        <w:jc w:val="both"/>
        <w:rPr>
          <w:rFonts w:ascii="Times New Roman" w:hAnsi="Times New Roman" w:cs="Times New Roman"/>
        </w:rPr>
      </w:pPr>
      <w:proofErr w:type="gramStart"/>
      <w:r w:rsidRPr="003D3AC5">
        <w:rPr>
          <w:rFonts w:ascii="Times New Roman" w:hAnsi="Times New Roman" w:cs="Times New Roman"/>
        </w:rPr>
        <w:t xml:space="preserve">Лицо, ответственное за организацию и проведение выборов в Совет, организует изготовление необходимых бюллетеней, проверяет письменные подтверждения об извещении лиц, участвующих в выборах, осуществляет контроль за участием в выборах (при необходимости проверяет документы, удостоверяющие личность, сверяет со списочным составом обучающихся и/или работников учреждения и др.), обеспечивает наблюдение за ходом проведения собраний (конференций). </w:t>
      </w:r>
      <w:proofErr w:type="gramEnd"/>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Выборы по каждой из категорий членов Совета считаются состоявшимися при условии, если за предлагаемого кандидата (кандидатов) проголосовало относительное большинство участников выборов при кворуме не менее половины присутствующих на собрании  работников учреждения или собрании обучающихся на ступени среднего (полного) общего образования. </w:t>
      </w:r>
    </w:p>
    <w:p w:rsidR="00D93EA9" w:rsidRPr="003D3AC5" w:rsidRDefault="00D93EA9" w:rsidP="00D93EA9">
      <w:pPr>
        <w:numPr>
          <w:ilvl w:val="2"/>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Кворум для собрания родителей (законных представителей) обучающихся не устанавливается, если все они были надлежащим образом уведомлены о времени, месте проведения выборов и повестке дня. </w:t>
      </w:r>
    </w:p>
    <w:p w:rsidR="00D93EA9" w:rsidRPr="003D3AC5" w:rsidRDefault="00D93EA9" w:rsidP="00D93EA9">
      <w:pPr>
        <w:numPr>
          <w:ilvl w:val="2"/>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Кворум для проведения конференции во всех случаях устанавливается не менее 3/4 присутствующих делегатов, полномочия которых подтверждены протоколами соответствующих собраний. </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На любой стадии проведения выборов с момента их назначения и до начала голосования любой участвующий в выборах или группа участвующих имеет право на выдвижение кандидатов в члены Совета. Участвующие в выборах Совета имеют право самовыдвижения в кандидаты членов Совета в течение этого же срока. </w:t>
      </w:r>
    </w:p>
    <w:p w:rsidR="00D93EA9" w:rsidRPr="003D3AC5" w:rsidRDefault="00D93EA9" w:rsidP="00D93EA9">
      <w:pPr>
        <w:numPr>
          <w:ilvl w:val="2"/>
          <w:numId w:val="6"/>
        </w:numPr>
        <w:spacing w:after="0" w:line="240" w:lineRule="auto"/>
        <w:jc w:val="both"/>
        <w:rPr>
          <w:rFonts w:ascii="Times New Roman" w:hAnsi="Times New Roman" w:cs="Times New Roman"/>
        </w:rPr>
      </w:pPr>
      <w:r w:rsidRPr="003D3AC5">
        <w:rPr>
          <w:rFonts w:ascii="Times New Roman" w:hAnsi="Times New Roman" w:cs="Times New Roman"/>
        </w:rPr>
        <w:t>Поданные до выборов письменные заявления с предложением кандидатур регистрируются (принимаются) лицом, ответственным за организацию и проведение выборов в Совет. Предложенные кандидатуры указываются в протоколе собрания (конференции), письменные заявления  – прилагаются к протоколу собрания (конференции).</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Участники выборов вправе с момента объявления выборов и до дня, предшествующего их проведению, законными методами проводить агитацию, т.е.  побуждать или </w:t>
      </w:r>
      <w:proofErr w:type="gramStart"/>
      <w:r w:rsidRPr="003D3AC5">
        <w:rPr>
          <w:rFonts w:ascii="Times New Roman" w:hAnsi="Times New Roman" w:cs="Times New Roman"/>
        </w:rPr>
        <w:t>действовать с целью побудить</w:t>
      </w:r>
      <w:proofErr w:type="gramEnd"/>
      <w:r w:rsidRPr="003D3AC5">
        <w:rPr>
          <w:rFonts w:ascii="Times New Roman" w:hAnsi="Times New Roman" w:cs="Times New Roman"/>
        </w:rPr>
        <w:t xml:space="preserve"> других участников к участию в выборах и/или к голосованию «за» или «против» определенных кандидатов.</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Подготовка и проведение всех мероприятий, связанных с выборами, должны осуществляться открыто и гласно.</w:t>
      </w:r>
    </w:p>
    <w:p w:rsidR="00D93EA9" w:rsidRPr="003D3AC5" w:rsidRDefault="00D93EA9" w:rsidP="00D93EA9">
      <w:pPr>
        <w:ind w:firstLine="360"/>
        <w:jc w:val="both"/>
        <w:rPr>
          <w:rFonts w:ascii="Times New Roman" w:hAnsi="Times New Roman" w:cs="Times New Roman"/>
          <w:i/>
        </w:rPr>
      </w:pPr>
    </w:p>
    <w:p w:rsidR="00D93EA9" w:rsidRPr="003D3AC5" w:rsidRDefault="00D93EA9" w:rsidP="00D93EA9">
      <w:pPr>
        <w:numPr>
          <w:ilvl w:val="0"/>
          <w:numId w:val="6"/>
        </w:numPr>
        <w:spacing w:after="0" w:line="240" w:lineRule="auto"/>
        <w:jc w:val="center"/>
        <w:rPr>
          <w:rFonts w:ascii="Times New Roman" w:hAnsi="Times New Roman" w:cs="Times New Roman"/>
          <w:b/>
        </w:rPr>
      </w:pPr>
      <w:r w:rsidRPr="003D3AC5">
        <w:rPr>
          <w:rFonts w:ascii="Times New Roman" w:hAnsi="Times New Roman" w:cs="Times New Roman"/>
          <w:b/>
        </w:rPr>
        <w:lastRenderedPageBreak/>
        <w:t>Выборы членов Совета - родителей (законных представителей) обучающихся.</w:t>
      </w:r>
    </w:p>
    <w:p w:rsidR="00D93EA9" w:rsidRPr="003D3AC5" w:rsidRDefault="00D93EA9" w:rsidP="00D93EA9">
      <w:pPr>
        <w:numPr>
          <w:ilvl w:val="1"/>
          <w:numId w:val="6"/>
        </w:numPr>
        <w:spacing w:after="0" w:line="240" w:lineRule="auto"/>
        <w:jc w:val="both"/>
        <w:rPr>
          <w:rFonts w:ascii="Times New Roman" w:hAnsi="Times New Roman" w:cs="Times New Roman"/>
          <w:snapToGrid w:val="0"/>
        </w:rPr>
      </w:pPr>
      <w:r w:rsidRPr="003D3AC5">
        <w:rPr>
          <w:rFonts w:ascii="Times New Roman" w:hAnsi="Times New Roman" w:cs="Times New Roman"/>
          <w:snapToGrid w:val="0"/>
        </w:rPr>
        <w:t>Участие родителей (законных представителей) обучающихся (далее – «Родители») в выборах является свободным и добровольным. Никто не вправе оказывать на них воздействие с целью принудить к участию или неучастию в выборах либо воспрепятствовать их свободному волеизъявлению.</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В выборах имеют право участвовать родители обучающихся всех ступеней общего образования, зачисленных на момент проведения выборов в </w:t>
      </w:r>
      <w:r w:rsidRPr="003D3AC5">
        <w:rPr>
          <w:rFonts w:ascii="Times New Roman" w:hAnsi="Times New Roman" w:cs="Times New Roman"/>
          <w:bCs/>
        </w:rPr>
        <w:t>Учреждение</w:t>
      </w:r>
      <w:r w:rsidRPr="003D3AC5">
        <w:rPr>
          <w:rFonts w:ascii="Times New Roman" w:hAnsi="Times New Roman" w:cs="Times New Roman"/>
        </w:rPr>
        <w:t xml:space="preserve">. При наличии в </w:t>
      </w:r>
      <w:r w:rsidRPr="003D3AC5">
        <w:rPr>
          <w:rFonts w:ascii="Times New Roman" w:hAnsi="Times New Roman" w:cs="Times New Roman"/>
          <w:bCs/>
        </w:rPr>
        <w:t xml:space="preserve">Учреждении </w:t>
      </w:r>
      <w:r w:rsidRPr="003D3AC5">
        <w:rPr>
          <w:rFonts w:ascii="Times New Roman" w:hAnsi="Times New Roman" w:cs="Times New Roman"/>
        </w:rPr>
        <w:t>отделения дошкольного образования в выборах Совета участвуют на равных правах родители детей дошкольного возраста.</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Выборы могут проводиться общим собранием родителей или конференцией представителей родителей, если проведение общего собрания затруднено по условиям работы </w:t>
      </w:r>
      <w:r w:rsidRPr="003D3AC5">
        <w:rPr>
          <w:rFonts w:ascii="Times New Roman" w:hAnsi="Times New Roman" w:cs="Times New Roman"/>
          <w:bCs/>
        </w:rPr>
        <w:t>Учреждения</w:t>
      </w:r>
      <w:r w:rsidRPr="003D3AC5">
        <w:rPr>
          <w:rFonts w:ascii="Times New Roman" w:hAnsi="Times New Roman" w:cs="Times New Roman"/>
        </w:rPr>
        <w:t xml:space="preserve">. Каждая семья (полная или неполная) имеет один голос на выборах независимо от того, какое количество детей данной семьи обучается или воспитывается в </w:t>
      </w:r>
      <w:r w:rsidRPr="003D3AC5">
        <w:rPr>
          <w:rFonts w:ascii="Times New Roman" w:hAnsi="Times New Roman" w:cs="Times New Roman"/>
          <w:bCs/>
        </w:rPr>
        <w:t>Учреждении</w:t>
      </w:r>
      <w:r w:rsidRPr="003D3AC5">
        <w:rPr>
          <w:rFonts w:ascii="Times New Roman" w:hAnsi="Times New Roman" w:cs="Times New Roman"/>
        </w:rPr>
        <w:t xml:space="preserve">. </w:t>
      </w:r>
    </w:p>
    <w:p w:rsidR="00D93EA9" w:rsidRPr="003D3AC5" w:rsidRDefault="00D93EA9" w:rsidP="00D93EA9">
      <w:pPr>
        <w:pStyle w:val="33"/>
        <w:numPr>
          <w:ilvl w:val="2"/>
          <w:numId w:val="6"/>
        </w:numPr>
        <w:spacing w:after="0"/>
        <w:jc w:val="both"/>
        <w:rPr>
          <w:sz w:val="24"/>
          <w:szCs w:val="24"/>
        </w:rPr>
      </w:pPr>
      <w:r w:rsidRPr="003D3AC5">
        <w:rPr>
          <w:sz w:val="24"/>
          <w:szCs w:val="24"/>
        </w:rPr>
        <w:t xml:space="preserve">Волеизъявление семьи может быть выражено одним из родителей, при этом согласие второго родителя предполагается при условии надлежащего уведомления его о проведении выборов. В случае если родителям обучающегося, лично участвующим  в выборах, не удается прийти к единому мнению, голос семьи </w:t>
      </w:r>
      <w:proofErr w:type="gramStart"/>
      <w:r w:rsidRPr="003D3AC5">
        <w:rPr>
          <w:sz w:val="24"/>
          <w:szCs w:val="24"/>
        </w:rPr>
        <w:t>разделяется</w:t>
      </w:r>
      <w:proofErr w:type="gramEnd"/>
      <w:r w:rsidRPr="003D3AC5">
        <w:rPr>
          <w:sz w:val="24"/>
          <w:szCs w:val="24"/>
        </w:rPr>
        <w:t xml:space="preserve"> и каждый из родителей участвует в голосовании 1/2 голоса. </w:t>
      </w:r>
    </w:p>
    <w:p w:rsidR="00D93EA9" w:rsidRPr="003D3AC5" w:rsidRDefault="00D93EA9" w:rsidP="00D93EA9">
      <w:pPr>
        <w:numPr>
          <w:ilvl w:val="1"/>
          <w:numId w:val="6"/>
        </w:numPr>
        <w:spacing w:after="0" w:line="240" w:lineRule="auto"/>
        <w:jc w:val="both"/>
        <w:rPr>
          <w:rFonts w:ascii="Times New Roman" w:hAnsi="Times New Roman" w:cs="Times New Roman"/>
          <w:sz w:val="24"/>
          <w:szCs w:val="24"/>
        </w:rPr>
      </w:pPr>
      <w:r w:rsidRPr="003D3AC5">
        <w:rPr>
          <w:rFonts w:ascii="Times New Roman" w:hAnsi="Times New Roman" w:cs="Times New Roman"/>
        </w:rPr>
        <w:t>Избранными в качестве членов Совета могут быть родители обучающихся, кандидатуры которых были заявлены и/или выдвинуты до начала голосования. При этом от одной семьи может быть избран лишь один член Совета.</w:t>
      </w:r>
    </w:p>
    <w:p w:rsidR="00D93EA9" w:rsidRPr="003D3AC5" w:rsidRDefault="00D93EA9" w:rsidP="00D93EA9">
      <w:pPr>
        <w:ind w:firstLine="360"/>
        <w:jc w:val="both"/>
        <w:rPr>
          <w:rFonts w:ascii="Times New Roman" w:hAnsi="Times New Roman" w:cs="Times New Roman"/>
          <w:snapToGrid w:val="0"/>
        </w:rPr>
      </w:pPr>
    </w:p>
    <w:p w:rsidR="00D93EA9" w:rsidRPr="003D3AC5" w:rsidRDefault="00D93EA9" w:rsidP="00D93EA9">
      <w:pPr>
        <w:numPr>
          <w:ilvl w:val="0"/>
          <w:numId w:val="6"/>
        </w:numPr>
        <w:spacing w:after="0" w:line="240" w:lineRule="auto"/>
        <w:jc w:val="center"/>
        <w:rPr>
          <w:rFonts w:ascii="Times New Roman" w:hAnsi="Times New Roman" w:cs="Times New Roman"/>
          <w:b/>
          <w:snapToGrid w:val="0"/>
        </w:rPr>
      </w:pPr>
      <w:r w:rsidRPr="003D3AC5">
        <w:rPr>
          <w:rFonts w:ascii="Times New Roman" w:hAnsi="Times New Roman" w:cs="Times New Roman"/>
          <w:b/>
          <w:snapToGrid w:val="0"/>
        </w:rPr>
        <w:t xml:space="preserve">Выборы членов Совета – обучающихся </w:t>
      </w:r>
      <w:r w:rsidRPr="003D3AC5">
        <w:rPr>
          <w:rFonts w:ascii="Times New Roman" w:hAnsi="Times New Roman" w:cs="Times New Roman"/>
          <w:b/>
          <w:bCs/>
        </w:rPr>
        <w:t>Учреждения</w:t>
      </w:r>
      <w:r w:rsidRPr="003D3AC5">
        <w:rPr>
          <w:rFonts w:ascii="Times New Roman" w:hAnsi="Times New Roman" w:cs="Times New Roman"/>
          <w:b/>
          <w:snapToGrid w:val="0"/>
        </w:rPr>
        <w:t>.</w:t>
      </w:r>
    </w:p>
    <w:p w:rsidR="00D93EA9" w:rsidRPr="003D3AC5" w:rsidRDefault="00D93EA9" w:rsidP="00D93EA9">
      <w:pPr>
        <w:numPr>
          <w:ilvl w:val="1"/>
          <w:numId w:val="6"/>
        </w:numPr>
        <w:spacing w:after="0" w:line="240" w:lineRule="auto"/>
        <w:jc w:val="both"/>
        <w:rPr>
          <w:rFonts w:ascii="Times New Roman" w:hAnsi="Times New Roman" w:cs="Times New Roman"/>
        </w:rPr>
      </w:pPr>
      <w:proofErr w:type="gramStart"/>
      <w:r w:rsidRPr="003D3AC5">
        <w:rPr>
          <w:rFonts w:ascii="Times New Roman" w:hAnsi="Times New Roman" w:cs="Times New Roman"/>
        </w:rPr>
        <w:t xml:space="preserve">В состав Совета избираются по одному представителю от обучающихся каждой из параллелей ступени среднего (полного) общего и/или основного общего образования. </w:t>
      </w:r>
      <w:proofErr w:type="gramEnd"/>
    </w:p>
    <w:p w:rsidR="00D93EA9" w:rsidRPr="003D3AC5" w:rsidRDefault="00D93EA9" w:rsidP="00D93EA9">
      <w:pPr>
        <w:numPr>
          <w:ilvl w:val="2"/>
          <w:numId w:val="6"/>
        </w:numPr>
        <w:spacing w:after="0" w:line="240" w:lineRule="auto"/>
        <w:jc w:val="both"/>
        <w:rPr>
          <w:rFonts w:ascii="Times New Roman" w:hAnsi="Times New Roman" w:cs="Times New Roman"/>
          <w:snapToGrid w:val="0"/>
        </w:rPr>
      </w:pPr>
      <w:proofErr w:type="gramStart"/>
      <w:r w:rsidRPr="003D3AC5">
        <w:rPr>
          <w:rFonts w:ascii="Times New Roman" w:hAnsi="Times New Roman" w:cs="Times New Roman"/>
          <w:snapToGrid w:val="0"/>
        </w:rPr>
        <w:t>Участие обучающихся в выборах является свободным и добровольным.</w:t>
      </w:r>
      <w:proofErr w:type="gramEnd"/>
      <w:r w:rsidRPr="003D3AC5">
        <w:rPr>
          <w:rFonts w:ascii="Times New Roman" w:hAnsi="Times New Roman" w:cs="Times New Roman"/>
          <w:snapToGrid w:val="0"/>
        </w:rPr>
        <w:t xml:space="preserve"> Никто не вправе оказывать воздействие </w:t>
      </w:r>
      <w:proofErr w:type="gramStart"/>
      <w:r w:rsidRPr="003D3AC5">
        <w:rPr>
          <w:rFonts w:ascii="Times New Roman" w:hAnsi="Times New Roman" w:cs="Times New Roman"/>
          <w:snapToGrid w:val="0"/>
        </w:rPr>
        <w:t>на</w:t>
      </w:r>
      <w:proofErr w:type="gramEnd"/>
      <w:r w:rsidRPr="003D3AC5">
        <w:rPr>
          <w:rFonts w:ascii="Times New Roman" w:hAnsi="Times New Roman" w:cs="Times New Roman"/>
          <w:snapToGrid w:val="0"/>
        </w:rPr>
        <w:t xml:space="preserve"> обучающегося с целью принудить его к участию или неучастию в выборах  либо воспрепятствовать его свободному волеизъявлению.</w:t>
      </w:r>
    </w:p>
    <w:p w:rsidR="00D93EA9" w:rsidRPr="003D3AC5" w:rsidRDefault="00D93EA9" w:rsidP="00D93EA9">
      <w:pPr>
        <w:numPr>
          <w:ilvl w:val="2"/>
          <w:numId w:val="6"/>
        </w:numPr>
        <w:spacing w:after="0" w:line="240" w:lineRule="auto"/>
        <w:jc w:val="both"/>
        <w:rPr>
          <w:rFonts w:ascii="Times New Roman" w:hAnsi="Times New Roman" w:cs="Times New Roman"/>
        </w:rPr>
      </w:pPr>
      <w:r w:rsidRPr="003D3AC5">
        <w:rPr>
          <w:rFonts w:ascii="Times New Roman" w:hAnsi="Times New Roman" w:cs="Times New Roman"/>
        </w:rPr>
        <w:t>Члены Совета - обучающиеся избираются только с их согласия быть избранными в состав Совета.</w:t>
      </w:r>
    </w:p>
    <w:p w:rsidR="00D93EA9" w:rsidRPr="003D3AC5" w:rsidRDefault="00D93EA9" w:rsidP="00D93EA9">
      <w:pPr>
        <w:pStyle w:val="a9"/>
        <w:numPr>
          <w:ilvl w:val="1"/>
          <w:numId w:val="6"/>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Члены Совета из числа обучающихся каждой ступени образования избираются собранием классов этой ступени, а при наличии нескольких классов каждого года обучения - конференцией делегатов от обучающихся соответствующих параллельных классов, избираемых на классных собраниях. Количество делегатов от каждого класса, избираемых для участия в конференции, определяется приказом директора Учреждения.  </w:t>
      </w:r>
    </w:p>
    <w:p w:rsidR="00D93EA9" w:rsidRPr="003D3AC5" w:rsidRDefault="00D93EA9" w:rsidP="00D93EA9">
      <w:pPr>
        <w:pStyle w:val="a9"/>
        <w:numPr>
          <w:ilvl w:val="2"/>
          <w:numId w:val="6"/>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Общее число членов Совета из </w:t>
      </w:r>
      <w:proofErr w:type="gramStart"/>
      <w:r w:rsidRPr="003D3AC5">
        <w:rPr>
          <w:rFonts w:ascii="Times New Roman" w:hAnsi="Times New Roman" w:cs="Times New Roman"/>
          <w:bCs/>
          <w:sz w:val="24"/>
          <w:szCs w:val="24"/>
        </w:rPr>
        <w:t>числа</w:t>
      </w:r>
      <w:proofErr w:type="gramEnd"/>
      <w:r w:rsidRPr="003D3AC5">
        <w:rPr>
          <w:rFonts w:ascii="Times New Roman" w:hAnsi="Times New Roman" w:cs="Times New Roman"/>
          <w:bCs/>
          <w:sz w:val="24"/>
          <w:szCs w:val="24"/>
        </w:rPr>
        <w:t xml:space="preserve"> обучающихся не может превышать 2 человек, по одному от соответствующих класса или параллели.</w:t>
      </w:r>
    </w:p>
    <w:p w:rsidR="00D93EA9" w:rsidRPr="003D3AC5" w:rsidRDefault="00D93EA9" w:rsidP="00D93EA9">
      <w:pPr>
        <w:numPr>
          <w:ilvl w:val="1"/>
          <w:numId w:val="6"/>
        </w:numPr>
        <w:spacing w:after="0" w:line="240" w:lineRule="auto"/>
        <w:jc w:val="both"/>
        <w:rPr>
          <w:rFonts w:ascii="Times New Roman" w:hAnsi="Times New Roman" w:cs="Times New Roman"/>
          <w:sz w:val="24"/>
          <w:szCs w:val="24"/>
        </w:rPr>
      </w:pPr>
      <w:r w:rsidRPr="003D3AC5">
        <w:rPr>
          <w:rFonts w:ascii="Times New Roman" w:hAnsi="Times New Roman" w:cs="Times New Roman"/>
        </w:rPr>
        <w:t xml:space="preserve">Выборы проводятся тайным голосованием </w:t>
      </w:r>
      <w:proofErr w:type="gramStart"/>
      <w:r w:rsidRPr="003D3AC5">
        <w:rPr>
          <w:rFonts w:ascii="Times New Roman" w:hAnsi="Times New Roman" w:cs="Times New Roman"/>
        </w:rPr>
        <w:t>обучающихся</w:t>
      </w:r>
      <w:proofErr w:type="gramEnd"/>
      <w:r w:rsidRPr="003D3AC5">
        <w:rPr>
          <w:rFonts w:ascii="Times New Roman" w:hAnsi="Times New Roman" w:cs="Times New Roman"/>
        </w:rPr>
        <w:t>. Собрания классов или конференции различных параллелей проводятся независимо друг от друга. Избранным от параллели считается кандидат, набравший простое большинство голосов при кворуме не менее половины присутствующих на собрании обучающихся (делегатов конференции).</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Обучающиеся должны быть проинформированы о результатах выборов в недельный срок с момента проведения выборов, если выборы. </w:t>
      </w:r>
    </w:p>
    <w:p w:rsidR="00D93EA9" w:rsidRPr="003D3AC5" w:rsidRDefault="00D93EA9" w:rsidP="00D93EA9">
      <w:pPr>
        <w:ind w:firstLine="360"/>
        <w:jc w:val="both"/>
        <w:rPr>
          <w:rFonts w:ascii="Times New Roman" w:hAnsi="Times New Roman" w:cs="Times New Roman"/>
        </w:rPr>
      </w:pPr>
    </w:p>
    <w:p w:rsidR="00D93EA9" w:rsidRPr="003D3AC5" w:rsidRDefault="00D93EA9" w:rsidP="00D93EA9">
      <w:pPr>
        <w:pStyle w:val="21"/>
        <w:numPr>
          <w:ilvl w:val="0"/>
          <w:numId w:val="6"/>
        </w:numPr>
        <w:spacing w:after="0" w:line="240" w:lineRule="auto"/>
        <w:jc w:val="center"/>
        <w:rPr>
          <w:b/>
        </w:rPr>
      </w:pPr>
      <w:r w:rsidRPr="003D3AC5">
        <w:rPr>
          <w:b/>
        </w:rPr>
        <w:t xml:space="preserve">Выборы членов Совета – работников </w:t>
      </w:r>
      <w:r w:rsidRPr="003D3AC5">
        <w:rPr>
          <w:b/>
          <w:bCs/>
        </w:rPr>
        <w:t>Учреждения</w:t>
      </w:r>
      <w:r w:rsidRPr="003D3AC5">
        <w:rPr>
          <w:b/>
        </w:rPr>
        <w:t>.</w:t>
      </w:r>
    </w:p>
    <w:p w:rsidR="00D93EA9" w:rsidRPr="003D3AC5" w:rsidRDefault="00D93EA9" w:rsidP="00D93EA9">
      <w:pPr>
        <w:pStyle w:val="a9"/>
        <w:numPr>
          <w:ilvl w:val="1"/>
          <w:numId w:val="6"/>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Члены Совета из числа работников избираются общим собранием (конференцией)  работников Учреждения. </w:t>
      </w:r>
    </w:p>
    <w:p w:rsidR="00D93EA9" w:rsidRPr="003D3AC5" w:rsidRDefault="00D93EA9" w:rsidP="00D93EA9">
      <w:pPr>
        <w:pStyle w:val="a9"/>
        <w:numPr>
          <w:ilvl w:val="1"/>
          <w:numId w:val="6"/>
        </w:numPr>
        <w:spacing w:before="0" w:beforeAutospacing="0" w:after="0" w:afterAutospacing="0"/>
        <w:jc w:val="both"/>
        <w:rPr>
          <w:rFonts w:ascii="Times New Roman" w:hAnsi="Times New Roman" w:cs="Times New Roman"/>
          <w:bCs/>
          <w:sz w:val="24"/>
          <w:szCs w:val="24"/>
        </w:rPr>
      </w:pPr>
      <w:r w:rsidRPr="003D3AC5">
        <w:rPr>
          <w:rFonts w:ascii="Times New Roman" w:hAnsi="Times New Roman" w:cs="Times New Roman"/>
          <w:bCs/>
          <w:sz w:val="24"/>
          <w:szCs w:val="24"/>
        </w:rPr>
        <w:t xml:space="preserve">Выборы считаются состоявшимися, если за кандидата (кандидатов) проголосовало простое большинство присутствующих при кворуме более половины списочного состава на собрании или при кворуме 3/4 делегатов, избранных для участия в конференции. </w:t>
      </w:r>
    </w:p>
    <w:p w:rsidR="00D93EA9" w:rsidRPr="003D3AC5" w:rsidRDefault="00D93EA9" w:rsidP="00D93EA9">
      <w:pPr>
        <w:pStyle w:val="numbered"/>
        <w:spacing w:before="0" w:beforeAutospacing="0" w:after="0" w:afterAutospacing="0"/>
        <w:ind w:firstLine="360"/>
        <w:jc w:val="both"/>
        <w:rPr>
          <w:rFonts w:ascii="Times New Roman" w:hAnsi="Times New Roman" w:cs="Times New Roman"/>
          <w:sz w:val="24"/>
          <w:szCs w:val="24"/>
        </w:rPr>
      </w:pPr>
    </w:p>
    <w:p w:rsidR="00D93EA9" w:rsidRPr="003D3AC5" w:rsidRDefault="00D93EA9" w:rsidP="00D93EA9">
      <w:pPr>
        <w:pStyle w:val="numbered"/>
        <w:numPr>
          <w:ilvl w:val="0"/>
          <w:numId w:val="6"/>
        </w:numPr>
        <w:spacing w:before="0" w:beforeAutospacing="0" w:after="0" w:afterAutospacing="0"/>
        <w:jc w:val="center"/>
        <w:rPr>
          <w:rFonts w:ascii="Times New Roman" w:hAnsi="Times New Roman" w:cs="Times New Roman"/>
          <w:b/>
          <w:sz w:val="24"/>
          <w:szCs w:val="24"/>
        </w:rPr>
      </w:pPr>
      <w:r w:rsidRPr="003D3AC5">
        <w:rPr>
          <w:rFonts w:ascii="Times New Roman" w:hAnsi="Times New Roman" w:cs="Times New Roman"/>
          <w:b/>
          <w:sz w:val="24"/>
          <w:szCs w:val="24"/>
        </w:rPr>
        <w:lastRenderedPageBreak/>
        <w:t>Оформление результатов выборов.</w:t>
      </w:r>
    </w:p>
    <w:p w:rsidR="00D93EA9" w:rsidRPr="003D3AC5" w:rsidRDefault="00D93EA9" w:rsidP="00D93EA9">
      <w:pPr>
        <w:pStyle w:val="numbered"/>
        <w:numPr>
          <w:ilvl w:val="1"/>
          <w:numId w:val="6"/>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Проведение всех выборных собраний, в том числе по выборам делегатов на конференцию и проведение конференций, оформляется протоколами.</w:t>
      </w:r>
    </w:p>
    <w:p w:rsidR="00D93EA9" w:rsidRPr="003D3AC5" w:rsidRDefault="00D93EA9" w:rsidP="00D93EA9">
      <w:pPr>
        <w:pStyle w:val="numbered"/>
        <w:numPr>
          <w:ilvl w:val="1"/>
          <w:numId w:val="6"/>
        </w:numPr>
        <w:spacing w:before="0" w:beforeAutospacing="0" w:after="0" w:afterAutospacing="0"/>
        <w:jc w:val="both"/>
        <w:rPr>
          <w:rFonts w:ascii="Times New Roman" w:hAnsi="Times New Roman" w:cs="Times New Roman"/>
          <w:sz w:val="24"/>
          <w:szCs w:val="24"/>
        </w:rPr>
      </w:pPr>
      <w:proofErr w:type="gramStart"/>
      <w:r w:rsidRPr="003D3AC5">
        <w:rPr>
          <w:rFonts w:ascii="Times New Roman" w:hAnsi="Times New Roman" w:cs="Times New Roman"/>
          <w:sz w:val="24"/>
          <w:szCs w:val="24"/>
        </w:rPr>
        <w:t>Контроль за</w:t>
      </w:r>
      <w:proofErr w:type="gramEnd"/>
      <w:r w:rsidRPr="003D3AC5">
        <w:rPr>
          <w:rFonts w:ascii="Times New Roman" w:hAnsi="Times New Roman" w:cs="Times New Roman"/>
          <w:sz w:val="24"/>
          <w:szCs w:val="24"/>
        </w:rPr>
        <w:t xml:space="preserve"> соблюдением требований законодательства и установленных настоящим Положением правил избрания Совета осуществляет представитель соответствующего органа управления образованием – ответственное за организацию выборов должностное лицо.</w:t>
      </w:r>
    </w:p>
    <w:p w:rsidR="00D93EA9" w:rsidRPr="003D3AC5" w:rsidRDefault="00D93EA9" w:rsidP="00D93EA9">
      <w:pPr>
        <w:pStyle w:val="numbered"/>
        <w:numPr>
          <w:ilvl w:val="1"/>
          <w:numId w:val="6"/>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В случае выявления нарушений в ходе проведения собраний (конференций) в период до утверждения состава Совета эти собрания (конференции) по представлению ответственного за организацию выборов объявляются несостоявшимися и недействительными приказом директора </w:t>
      </w:r>
      <w:r w:rsidRPr="003D3AC5">
        <w:rPr>
          <w:rFonts w:ascii="Times New Roman" w:hAnsi="Times New Roman" w:cs="Times New Roman"/>
          <w:bCs/>
          <w:sz w:val="24"/>
          <w:szCs w:val="24"/>
        </w:rPr>
        <w:t>Учреждения</w:t>
      </w:r>
      <w:r w:rsidRPr="003D3AC5">
        <w:rPr>
          <w:rFonts w:ascii="Times New Roman" w:hAnsi="Times New Roman" w:cs="Times New Roman"/>
          <w:sz w:val="24"/>
          <w:szCs w:val="24"/>
        </w:rPr>
        <w:t>, после чего указанные собрания (конференции) проводятся заново.</w:t>
      </w:r>
    </w:p>
    <w:p w:rsidR="00D93EA9" w:rsidRPr="003D3AC5" w:rsidRDefault="00D93EA9" w:rsidP="00D93EA9">
      <w:pPr>
        <w:pStyle w:val="numbered"/>
        <w:numPr>
          <w:ilvl w:val="2"/>
          <w:numId w:val="6"/>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В случае выявления после утверждения состава Совета нарушений, допущенных в ходе выборов в Совет, результаты выборов объявляются недействительными по представлению ответственного за организацию выборов, а также приказом директора </w:t>
      </w:r>
      <w:r w:rsidRPr="003D3AC5">
        <w:rPr>
          <w:rFonts w:ascii="Times New Roman" w:hAnsi="Times New Roman" w:cs="Times New Roman"/>
          <w:bCs/>
          <w:sz w:val="24"/>
          <w:szCs w:val="24"/>
        </w:rPr>
        <w:t>Учреждения,</w:t>
      </w:r>
      <w:r w:rsidRPr="003D3AC5">
        <w:rPr>
          <w:rFonts w:ascii="Times New Roman" w:hAnsi="Times New Roman" w:cs="Times New Roman"/>
          <w:sz w:val="24"/>
          <w:szCs w:val="24"/>
        </w:rPr>
        <w:t xml:space="preserve"> а Совет распускается приказом органа управления образованием. При этом назначаются новые выборы Совета.</w:t>
      </w:r>
    </w:p>
    <w:p w:rsidR="00D93EA9" w:rsidRPr="003D3AC5" w:rsidRDefault="00D93EA9" w:rsidP="00D93EA9">
      <w:pPr>
        <w:pStyle w:val="31"/>
        <w:keepLines/>
        <w:numPr>
          <w:ilvl w:val="1"/>
          <w:numId w:val="6"/>
        </w:numPr>
        <w:spacing w:after="0"/>
        <w:jc w:val="both"/>
        <w:rPr>
          <w:sz w:val="24"/>
          <w:szCs w:val="24"/>
        </w:rPr>
      </w:pPr>
      <w:r w:rsidRPr="003D3AC5">
        <w:rPr>
          <w:sz w:val="24"/>
          <w:szCs w:val="24"/>
        </w:rPr>
        <w:t>Споры, возникающие в связи с проведением выборов, разрешаются путем подачи заявления (жалобы) в суд в порядке, установленном Гражданским процессуальным кодексом Российской Федерации.</w:t>
      </w:r>
    </w:p>
    <w:p w:rsidR="00D93EA9" w:rsidRPr="003D3AC5" w:rsidRDefault="00D93EA9" w:rsidP="00D93EA9">
      <w:pPr>
        <w:pStyle w:val="numbered"/>
        <w:numPr>
          <w:ilvl w:val="1"/>
          <w:numId w:val="6"/>
        </w:numPr>
        <w:spacing w:before="0" w:beforeAutospacing="0" w:after="0" w:afterAutospacing="0"/>
        <w:jc w:val="both"/>
        <w:rPr>
          <w:rFonts w:ascii="Times New Roman" w:hAnsi="Times New Roman" w:cs="Times New Roman"/>
          <w:sz w:val="24"/>
          <w:szCs w:val="24"/>
        </w:rPr>
      </w:pPr>
      <w:r w:rsidRPr="003D3AC5">
        <w:rPr>
          <w:rFonts w:ascii="Times New Roman" w:hAnsi="Times New Roman" w:cs="Times New Roman"/>
          <w:sz w:val="24"/>
          <w:szCs w:val="24"/>
        </w:rPr>
        <w:t xml:space="preserve">Совет считается избранным и уполномоченным на проведение процедуры кооптации со дня издания приказа об утверждении состава избранных и назначенных (в т.ч. по должности) членов Совета органом управления образованием. </w:t>
      </w:r>
    </w:p>
    <w:p w:rsidR="00D93EA9" w:rsidRPr="003D3AC5" w:rsidRDefault="00D93EA9" w:rsidP="00D93EA9">
      <w:pPr>
        <w:pStyle w:val="numbered"/>
        <w:spacing w:before="0" w:beforeAutospacing="0" w:after="0" w:afterAutospacing="0"/>
        <w:rPr>
          <w:rFonts w:ascii="Times New Roman" w:hAnsi="Times New Roman" w:cs="Times New Roman"/>
          <w:sz w:val="24"/>
          <w:szCs w:val="24"/>
        </w:rPr>
      </w:pPr>
    </w:p>
    <w:p w:rsidR="00D93EA9" w:rsidRPr="003D3AC5" w:rsidRDefault="00D93EA9" w:rsidP="00D93EA9">
      <w:pPr>
        <w:pStyle w:val="numbered"/>
        <w:numPr>
          <w:ilvl w:val="0"/>
          <w:numId w:val="6"/>
        </w:numPr>
        <w:spacing w:before="0" w:beforeAutospacing="0" w:after="0" w:afterAutospacing="0"/>
        <w:jc w:val="center"/>
        <w:rPr>
          <w:rFonts w:ascii="Times New Roman" w:hAnsi="Times New Roman" w:cs="Times New Roman"/>
          <w:sz w:val="24"/>
          <w:szCs w:val="24"/>
        </w:rPr>
      </w:pPr>
      <w:r w:rsidRPr="003D3AC5">
        <w:rPr>
          <w:rFonts w:ascii="Times New Roman" w:hAnsi="Times New Roman" w:cs="Times New Roman"/>
          <w:b/>
          <w:sz w:val="24"/>
          <w:szCs w:val="24"/>
        </w:rPr>
        <w:t>Заключительные положения.</w:t>
      </w:r>
    </w:p>
    <w:p w:rsidR="00D93EA9" w:rsidRPr="003D3AC5" w:rsidRDefault="00D93EA9" w:rsidP="00D93EA9">
      <w:pPr>
        <w:numPr>
          <w:ilvl w:val="1"/>
          <w:numId w:val="6"/>
        </w:numPr>
        <w:spacing w:after="0" w:line="240" w:lineRule="auto"/>
        <w:rPr>
          <w:rFonts w:ascii="Times New Roman" w:hAnsi="Times New Roman" w:cs="Times New Roman"/>
          <w:sz w:val="24"/>
          <w:szCs w:val="24"/>
        </w:rPr>
      </w:pPr>
      <w:r w:rsidRPr="003D3AC5">
        <w:rPr>
          <w:rFonts w:ascii="Times New Roman" w:hAnsi="Times New Roman" w:cs="Times New Roman"/>
        </w:rPr>
        <w:t>Настоящее положение вступает в силу с момента утверждения.</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Изменения в настоящее положение вносятся общим собранием (конференцией) </w:t>
      </w:r>
      <w:r w:rsidRPr="003D3AC5">
        <w:rPr>
          <w:rFonts w:ascii="Times New Roman" w:hAnsi="Times New Roman" w:cs="Times New Roman"/>
          <w:bCs/>
        </w:rPr>
        <w:t xml:space="preserve">Учреждения </w:t>
      </w:r>
      <w:r w:rsidRPr="003D3AC5">
        <w:rPr>
          <w:rFonts w:ascii="Times New Roman" w:hAnsi="Times New Roman" w:cs="Times New Roman"/>
        </w:rPr>
        <w:t xml:space="preserve">по предложению Учредителя, Директора, Управляющего совета, иных органов самоуправления </w:t>
      </w:r>
      <w:r w:rsidRPr="003D3AC5">
        <w:rPr>
          <w:rFonts w:ascii="Times New Roman" w:hAnsi="Times New Roman" w:cs="Times New Roman"/>
          <w:bCs/>
        </w:rPr>
        <w:t>Учреждения</w:t>
      </w:r>
      <w:r w:rsidRPr="003D3AC5">
        <w:rPr>
          <w:rFonts w:ascii="Times New Roman" w:hAnsi="Times New Roman" w:cs="Times New Roman"/>
        </w:rPr>
        <w:t>.</w:t>
      </w:r>
    </w:p>
    <w:p w:rsidR="00D93EA9" w:rsidRPr="003D3AC5" w:rsidRDefault="00D93EA9" w:rsidP="00D93EA9">
      <w:pPr>
        <w:jc w:val="both"/>
        <w:rPr>
          <w:rFonts w:ascii="Times New Roman" w:hAnsi="Times New Roman" w:cs="Times New Roman"/>
        </w:rPr>
      </w:pPr>
    </w:p>
    <w:p w:rsidR="00D93EA9" w:rsidRPr="003D3AC5" w:rsidRDefault="00D93EA9" w:rsidP="00D93EA9">
      <w:pPr>
        <w:jc w:val="both"/>
        <w:rPr>
          <w:rFonts w:ascii="Times New Roman" w:hAnsi="Times New Roman" w:cs="Times New Roman"/>
        </w:rPr>
      </w:pPr>
    </w:p>
    <w:p w:rsidR="00D93EA9" w:rsidRDefault="00D93EA9" w:rsidP="00D93EA9">
      <w:pPr>
        <w:jc w:val="both"/>
      </w:pPr>
    </w:p>
    <w:p w:rsidR="00D93EA9" w:rsidRDefault="00D93EA9" w:rsidP="00D93EA9">
      <w:pPr>
        <w:jc w:val="both"/>
      </w:pPr>
    </w:p>
    <w:p w:rsidR="00D93EA9" w:rsidRDefault="00D93EA9" w:rsidP="00D93EA9">
      <w:pPr>
        <w:jc w:val="both"/>
      </w:pPr>
    </w:p>
    <w:p w:rsidR="00D93EA9" w:rsidRDefault="00D93EA9" w:rsidP="00D93EA9">
      <w:pPr>
        <w:jc w:val="both"/>
      </w:pPr>
    </w:p>
    <w:p w:rsidR="00D93EA9" w:rsidRDefault="00D93EA9" w:rsidP="00D93EA9">
      <w:pPr>
        <w:jc w:val="both"/>
      </w:pPr>
    </w:p>
    <w:p w:rsidR="00D93EA9" w:rsidRDefault="00D93EA9" w:rsidP="00D93EA9">
      <w:pPr>
        <w:jc w:val="both"/>
      </w:pPr>
    </w:p>
    <w:p w:rsidR="00D93EA9" w:rsidRDefault="00D93EA9" w:rsidP="00D93EA9">
      <w:pPr>
        <w:jc w:val="both"/>
      </w:pPr>
    </w:p>
    <w:p w:rsidR="00D93EA9" w:rsidRDefault="00D93EA9" w:rsidP="00D93EA9">
      <w:pPr>
        <w:jc w:val="center"/>
        <w:rPr>
          <w:b/>
        </w:rPr>
      </w:pPr>
    </w:p>
    <w:p w:rsidR="003D3AC5" w:rsidRDefault="003D3AC5" w:rsidP="00D93EA9">
      <w:pPr>
        <w:jc w:val="center"/>
        <w:rPr>
          <w:b/>
        </w:rPr>
      </w:pPr>
    </w:p>
    <w:p w:rsidR="003D3AC5" w:rsidRDefault="003D3AC5" w:rsidP="00D93EA9">
      <w:pPr>
        <w:jc w:val="center"/>
        <w:rPr>
          <w:b/>
        </w:rPr>
      </w:pPr>
    </w:p>
    <w:p w:rsidR="003D3AC5" w:rsidRDefault="003D3AC5" w:rsidP="00D93EA9">
      <w:pPr>
        <w:jc w:val="center"/>
        <w:rPr>
          <w:b/>
        </w:rPr>
      </w:pPr>
    </w:p>
    <w:p w:rsidR="003D3AC5" w:rsidRDefault="003D3AC5" w:rsidP="00D93EA9">
      <w:pPr>
        <w:jc w:val="center"/>
        <w:rPr>
          <w:b/>
        </w:rPr>
      </w:pPr>
    </w:p>
    <w:p w:rsidR="00D93EA9" w:rsidRPr="003D3AC5" w:rsidRDefault="00D93EA9" w:rsidP="00D93EA9">
      <w:pPr>
        <w:jc w:val="center"/>
        <w:rPr>
          <w:rFonts w:ascii="Times New Roman" w:hAnsi="Times New Roman" w:cs="Times New Roman"/>
          <w:b/>
        </w:rPr>
      </w:pPr>
      <w:r w:rsidRPr="003D3AC5">
        <w:rPr>
          <w:rFonts w:ascii="Times New Roman" w:hAnsi="Times New Roman" w:cs="Times New Roman"/>
          <w:b/>
        </w:rPr>
        <w:t>ПРИМЕРНОЕ ПОЛОЖЕНИЕ</w:t>
      </w:r>
    </w:p>
    <w:p w:rsidR="00D93EA9" w:rsidRPr="003D3AC5" w:rsidRDefault="00D93EA9" w:rsidP="00D93EA9">
      <w:pPr>
        <w:ind w:firstLine="360"/>
        <w:jc w:val="center"/>
        <w:rPr>
          <w:rFonts w:ascii="Times New Roman" w:hAnsi="Times New Roman" w:cs="Times New Roman"/>
          <w:b/>
        </w:rPr>
      </w:pPr>
      <w:r w:rsidRPr="003D3AC5">
        <w:rPr>
          <w:rFonts w:ascii="Times New Roman" w:hAnsi="Times New Roman" w:cs="Times New Roman"/>
          <w:b/>
        </w:rPr>
        <w:t xml:space="preserve">о порядке кооптации членов Управляющего совета </w:t>
      </w:r>
    </w:p>
    <w:p w:rsidR="00D93EA9" w:rsidRPr="003D3AC5" w:rsidRDefault="00D93EA9" w:rsidP="00D93EA9">
      <w:pPr>
        <w:ind w:firstLine="360"/>
        <w:jc w:val="center"/>
        <w:rPr>
          <w:rFonts w:ascii="Times New Roman" w:hAnsi="Times New Roman" w:cs="Times New Roman"/>
          <w:b/>
        </w:rPr>
      </w:pPr>
      <w:r w:rsidRPr="003D3AC5">
        <w:rPr>
          <w:rFonts w:ascii="Times New Roman" w:hAnsi="Times New Roman" w:cs="Times New Roman"/>
          <w:b/>
        </w:rPr>
        <w:t xml:space="preserve">муниципального общеобразовательного учреждения </w:t>
      </w:r>
    </w:p>
    <w:p w:rsidR="00D93EA9" w:rsidRPr="003D3AC5" w:rsidRDefault="00D93EA9" w:rsidP="00D93EA9">
      <w:pPr>
        <w:ind w:firstLine="360"/>
        <w:jc w:val="right"/>
        <w:rPr>
          <w:rFonts w:ascii="Times New Roman" w:hAnsi="Times New Roman" w:cs="Times New Roman"/>
        </w:rPr>
      </w:pPr>
    </w:p>
    <w:p w:rsidR="00D93EA9" w:rsidRPr="003D3AC5" w:rsidRDefault="00D93EA9" w:rsidP="00D93EA9">
      <w:pPr>
        <w:pStyle w:val="3"/>
        <w:numPr>
          <w:ilvl w:val="0"/>
          <w:numId w:val="7"/>
        </w:numPr>
        <w:spacing w:before="0" w:after="0"/>
        <w:jc w:val="center"/>
        <w:rPr>
          <w:rFonts w:ascii="Times New Roman" w:hAnsi="Times New Roman" w:cs="Times New Roman"/>
          <w:sz w:val="24"/>
          <w:szCs w:val="24"/>
        </w:rPr>
      </w:pPr>
      <w:r w:rsidRPr="003D3AC5">
        <w:rPr>
          <w:rFonts w:ascii="Times New Roman" w:hAnsi="Times New Roman" w:cs="Times New Roman"/>
          <w:sz w:val="24"/>
          <w:szCs w:val="24"/>
        </w:rPr>
        <w:t>Общие положения</w:t>
      </w:r>
    </w:p>
    <w:p w:rsidR="00D93EA9" w:rsidRPr="003D3AC5" w:rsidRDefault="00D93EA9" w:rsidP="00D93EA9">
      <w:pPr>
        <w:numPr>
          <w:ilvl w:val="1"/>
          <w:numId w:val="7"/>
        </w:numPr>
        <w:spacing w:after="0" w:line="240" w:lineRule="auto"/>
        <w:jc w:val="both"/>
        <w:rPr>
          <w:rFonts w:ascii="Times New Roman" w:hAnsi="Times New Roman" w:cs="Times New Roman"/>
          <w:sz w:val="24"/>
          <w:szCs w:val="24"/>
        </w:rPr>
      </w:pPr>
      <w:proofErr w:type="gramStart"/>
      <w:r w:rsidRPr="003D3AC5">
        <w:rPr>
          <w:rFonts w:ascii="Times New Roman" w:hAnsi="Times New Roman" w:cs="Times New Roman"/>
        </w:rPr>
        <w:t>Кооптация, т.е. введение в состав Управляющего совета (далее «Совет») муниципального общеобразовательного учреждения «_____________________________» (далее – «</w:t>
      </w:r>
      <w:r w:rsidRPr="003D3AC5">
        <w:rPr>
          <w:rFonts w:ascii="Times New Roman" w:hAnsi="Times New Roman" w:cs="Times New Roman"/>
          <w:bCs/>
        </w:rPr>
        <w:t>Учреждение</w:t>
      </w:r>
      <w:r w:rsidRPr="003D3AC5">
        <w:rPr>
          <w:rFonts w:ascii="Times New Roman" w:hAnsi="Times New Roman" w:cs="Times New Roman"/>
        </w:rPr>
        <w:t>») новых членов без проведения выборов, осуществляется действующим Советом путем принятия постановления.</w:t>
      </w:r>
      <w:proofErr w:type="gramEnd"/>
      <w:r w:rsidRPr="003D3AC5">
        <w:rPr>
          <w:rFonts w:ascii="Times New Roman" w:hAnsi="Times New Roman" w:cs="Times New Roman"/>
        </w:rPr>
        <w:t xml:space="preserve"> Постановление о кооптации действительно в течение срока работы Совета, принявшего постановление.</w:t>
      </w:r>
    </w:p>
    <w:p w:rsidR="00D93EA9" w:rsidRPr="003D3AC5" w:rsidRDefault="00D93EA9" w:rsidP="00D93EA9">
      <w:pPr>
        <w:numPr>
          <w:ilvl w:val="1"/>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О проведении кооптации Совет извещает доступными ему способами наиболее широкий круг лиц и организаций, предусмотренных пунктом 3.9. Положения «Об управляющем совете </w:t>
      </w:r>
      <w:r w:rsidRPr="003D3AC5">
        <w:rPr>
          <w:rFonts w:ascii="Times New Roman" w:hAnsi="Times New Roman" w:cs="Times New Roman"/>
          <w:bCs/>
        </w:rPr>
        <w:t>Учреждения</w:t>
      </w:r>
      <w:r w:rsidRPr="003D3AC5">
        <w:rPr>
          <w:rFonts w:ascii="Times New Roman" w:hAnsi="Times New Roman" w:cs="Times New Roman"/>
        </w:rPr>
        <w:t>», не менее чем за две недели до заседания, на котором будет проводиться кооптация. При этом предлагается выдвинуть кандидатуры на включение в члены Совета путем кооптации.</w:t>
      </w:r>
    </w:p>
    <w:p w:rsidR="00D93EA9" w:rsidRPr="003D3AC5" w:rsidRDefault="00D93EA9" w:rsidP="00D93EA9">
      <w:pPr>
        <w:numPr>
          <w:ilvl w:val="1"/>
          <w:numId w:val="7"/>
        </w:numPr>
        <w:spacing w:after="0" w:line="240" w:lineRule="auto"/>
        <w:jc w:val="both"/>
        <w:rPr>
          <w:rFonts w:ascii="Times New Roman" w:hAnsi="Times New Roman" w:cs="Times New Roman"/>
        </w:rPr>
      </w:pPr>
      <w:r w:rsidRPr="003D3AC5">
        <w:rPr>
          <w:rFonts w:ascii="Times New Roman" w:hAnsi="Times New Roman" w:cs="Times New Roman"/>
        </w:rPr>
        <w:t>Кандидатуры на включение в члены Совета путем кооптации также могут быть предложены:</w:t>
      </w:r>
    </w:p>
    <w:p w:rsidR="00D93EA9" w:rsidRPr="003D3AC5" w:rsidRDefault="00D93EA9" w:rsidP="00D93EA9">
      <w:pPr>
        <w:numPr>
          <w:ilvl w:val="0"/>
          <w:numId w:val="8"/>
        </w:numPr>
        <w:spacing w:after="0" w:line="240" w:lineRule="auto"/>
        <w:jc w:val="both"/>
        <w:rPr>
          <w:rFonts w:ascii="Times New Roman" w:hAnsi="Times New Roman" w:cs="Times New Roman"/>
        </w:rPr>
      </w:pPr>
      <w:r w:rsidRPr="003D3AC5">
        <w:rPr>
          <w:rFonts w:ascii="Times New Roman" w:hAnsi="Times New Roman" w:cs="Times New Roman"/>
        </w:rPr>
        <w:t xml:space="preserve">Учредителем </w:t>
      </w:r>
      <w:r w:rsidRPr="003D3AC5">
        <w:rPr>
          <w:rFonts w:ascii="Times New Roman" w:hAnsi="Times New Roman" w:cs="Times New Roman"/>
          <w:bCs/>
        </w:rPr>
        <w:t>Учреждения</w:t>
      </w:r>
      <w:r w:rsidRPr="003D3AC5">
        <w:rPr>
          <w:rFonts w:ascii="Times New Roman" w:hAnsi="Times New Roman" w:cs="Times New Roman"/>
        </w:rPr>
        <w:t xml:space="preserve">; членами Совета; </w:t>
      </w:r>
    </w:p>
    <w:p w:rsidR="00D93EA9" w:rsidRPr="003D3AC5" w:rsidRDefault="00D93EA9" w:rsidP="00D93EA9">
      <w:pPr>
        <w:numPr>
          <w:ilvl w:val="0"/>
          <w:numId w:val="8"/>
        </w:numPr>
        <w:spacing w:after="0" w:line="240" w:lineRule="auto"/>
        <w:jc w:val="both"/>
        <w:rPr>
          <w:rFonts w:ascii="Times New Roman" w:hAnsi="Times New Roman" w:cs="Times New Roman"/>
        </w:rPr>
      </w:pPr>
      <w:r w:rsidRPr="003D3AC5">
        <w:rPr>
          <w:rFonts w:ascii="Times New Roman" w:hAnsi="Times New Roman" w:cs="Times New Roman"/>
        </w:rPr>
        <w:t xml:space="preserve">родителями (законными представителями) </w:t>
      </w:r>
      <w:proofErr w:type="gramStart"/>
      <w:r w:rsidRPr="003D3AC5">
        <w:rPr>
          <w:rFonts w:ascii="Times New Roman" w:hAnsi="Times New Roman" w:cs="Times New Roman"/>
        </w:rPr>
        <w:t>обучающихся</w:t>
      </w:r>
      <w:proofErr w:type="gramEnd"/>
      <w:r w:rsidRPr="003D3AC5">
        <w:rPr>
          <w:rFonts w:ascii="Times New Roman" w:hAnsi="Times New Roman" w:cs="Times New Roman"/>
        </w:rPr>
        <w:t>; обучающимися на ступени среднего (полного) общего и/или основного общего образования;</w:t>
      </w:r>
    </w:p>
    <w:p w:rsidR="00D93EA9" w:rsidRPr="003D3AC5" w:rsidRDefault="00D93EA9" w:rsidP="00D93EA9">
      <w:pPr>
        <w:numPr>
          <w:ilvl w:val="0"/>
          <w:numId w:val="8"/>
        </w:numPr>
        <w:spacing w:after="0" w:line="240" w:lineRule="auto"/>
        <w:jc w:val="both"/>
        <w:rPr>
          <w:rFonts w:ascii="Times New Roman" w:hAnsi="Times New Roman" w:cs="Times New Roman"/>
        </w:rPr>
      </w:pPr>
      <w:r w:rsidRPr="003D3AC5">
        <w:rPr>
          <w:rFonts w:ascii="Times New Roman" w:hAnsi="Times New Roman" w:cs="Times New Roman"/>
        </w:rPr>
        <w:t xml:space="preserve">работниками </w:t>
      </w:r>
      <w:r w:rsidRPr="003D3AC5">
        <w:rPr>
          <w:rFonts w:ascii="Times New Roman" w:hAnsi="Times New Roman" w:cs="Times New Roman"/>
          <w:bCs/>
        </w:rPr>
        <w:t>Учреждения</w:t>
      </w:r>
      <w:r w:rsidRPr="003D3AC5">
        <w:rPr>
          <w:rFonts w:ascii="Times New Roman" w:hAnsi="Times New Roman" w:cs="Times New Roman"/>
        </w:rPr>
        <w:t xml:space="preserve">; </w:t>
      </w:r>
    </w:p>
    <w:p w:rsidR="00D93EA9" w:rsidRPr="003D3AC5" w:rsidRDefault="00D93EA9" w:rsidP="00D93EA9">
      <w:pPr>
        <w:numPr>
          <w:ilvl w:val="0"/>
          <w:numId w:val="8"/>
        </w:numPr>
        <w:spacing w:after="0" w:line="240" w:lineRule="auto"/>
        <w:jc w:val="both"/>
        <w:rPr>
          <w:rFonts w:ascii="Times New Roman" w:hAnsi="Times New Roman" w:cs="Times New Roman"/>
        </w:rPr>
      </w:pPr>
      <w:r w:rsidRPr="003D3AC5">
        <w:rPr>
          <w:rFonts w:ascii="Times New Roman" w:hAnsi="Times New Roman" w:cs="Times New Roman"/>
        </w:rPr>
        <w:t xml:space="preserve">заинтересованными юридическими лицами, в т.ч. государственными и муниципальными органами, включая органы управления образованием. </w:t>
      </w:r>
    </w:p>
    <w:p w:rsidR="00D93EA9" w:rsidRPr="003D3AC5" w:rsidRDefault="00D93EA9" w:rsidP="00D93EA9">
      <w:pPr>
        <w:numPr>
          <w:ilvl w:val="2"/>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Допускается самовыдвижение кандидатов, назначаемых в члены Совета путем кооптации. </w:t>
      </w:r>
    </w:p>
    <w:p w:rsidR="00D93EA9" w:rsidRPr="003D3AC5" w:rsidRDefault="00D93EA9" w:rsidP="00D93EA9">
      <w:pPr>
        <w:numPr>
          <w:ilvl w:val="2"/>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Все предложения вносятся в письменном виде (в форме письма с обоснованием предложения, в форме записи в протоколе заседания Совета или личного заявления). </w:t>
      </w:r>
    </w:p>
    <w:p w:rsidR="00D93EA9" w:rsidRPr="003D3AC5" w:rsidRDefault="00D93EA9" w:rsidP="00D93EA9">
      <w:pPr>
        <w:numPr>
          <w:ilvl w:val="2"/>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Во всех  случаях требуется предварительное согласие кандидата на включение его в состав Совета </w:t>
      </w:r>
      <w:r w:rsidRPr="003D3AC5">
        <w:rPr>
          <w:rFonts w:ascii="Times New Roman" w:hAnsi="Times New Roman" w:cs="Times New Roman"/>
          <w:bCs/>
        </w:rPr>
        <w:t>Учреждения</w:t>
      </w:r>
      <w:r w:rsidRPr="003D3AC5">
        <w:rPr>
          <w:rFonts w:ascii="Times New Roman" w:hAnsi="Times New Roman" w:cs="Times New Roman"/>
        </w:rPr>
        <w:t>.</w:t>
      </w:r>
    </w:p>
    <w:p w:rsidR="00D93EA9" w:rsidRPr="003D3AC5" w:rsidRDefault="00D93EA9" w:rsidP="00D93EA9">
      <w:pPr>
        <w:numPr>
          <w:ilvl w:val="1"/>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Не могут быть кооптированы в качестве членов Совета лица, которым педагогическая деятельность запрещена по медицинским показаниям, лица, лишенные родительских прав,  лица, которым судебным решением запрещено заниматься педагогической и иной деятельностью, связанной с работой с детьми; лица, признанные по суду недееспособными; лица, имеющие неснятую или непогашенную судимость за умышленные тяжкие и особо тяжкие преступления, предусмотренные Уголовным кодексом Российской Федерации или Уголовным кодексом РСФСР. </w:t>
      </w:r>
    </w:p>
    <w:p w:rsidR="00D93EA9" w:rsidRPr="003D3AC5" w:rsidRDefault="00D93EA9" w:rsidP="00D93EA9">
      <w:pPr>
        <w:numPr>
          <w:ilvl w:val="2"/>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Также не могут кооптироваться в члены Совета </w:t>
      </w:r>
      <w:r w:rsidRPr="003D3AC5">
        <w:rPr>
          <w:rFonts w:ascii="Times New Roman" w:hAnsi="Times New Roman" w:cs="Times New Roman"/>
          <w:bCs/>
        </w:rPr>
        <w:t>Учреждения</w:t>
      </w:r>
      <w:r w:rsidRPr="003D3AC5">
        <w:rPr>
          <w:rFonts w:ascii="Times New Roman" w:hAnsi="Times New Roman" w:cs="Times New Roman"/>
        </w:rPr>
        <w:t xml:space="preserve"> работники вышестоящего органа управления образованием по отношению к </w:t>
      </w:r>
      <w:r w:rsidRPr="003D3AC5">
        <w:rPr>
          <w:rFonts w:ascii="Times New Roman" w:hAnsi="Times New Roman" w:cs="Times New Roman"/>
          <w:bCs/>
        </w:rPr>
        <w:t>Учреждению</w:t>
      </w:r>
      <w:r w:rsidRPr="003D3AC5">
        <w:rPr>
          <w:rFonts w:ascii="Times New Roman" w:hAnsi="Times New Roman" w:cs="Times New Roman"/>
        </w:rPr>
        <w:t xml:space="preserve">, за исключением  лиц, из числа работников иных органов местного самоуправления. </w:t>
      </w:r>
    </w:p>
    <w:p w:rsidR="00D93EA9" w:rsidRPr="003D3AC5" w:rsidRDefault="00D93EA9" w:rsidP="00D93EA9">
      <w:pPr>
        <w:numPr>
          <w:ilvl w:val="2"/>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Кандидатуры лиц, предложенных для включения путем кооптации в члены Совета Учредителем, рассматриваются Советом в первоочередном порядке. </w:t>
      </w:r>
    </w:p>
    <w:p w:rsidR="00D93EA9" w:rsidRPr="003D3AC5" w:rsidRDefault="00D93EA9" w:rsidP="00D93EA9">
      <w:pPr>
        <w:pStyle w:val="2"/>
        <w:numPr>
          <w:ilvl w:val="2"/>
          <w:numId w:val="7"/>
        </w:numPr>
        <w:spacing w:after="0" w:line="240" w:lineRule="auto"/>
        <w:jc w:val="both"/>
      </w:pPr>
      <w:r w:rsidRPr="003D3AC5">
        <w:t xml:space="preserve">Количество кооптированных членов Совета </w:t>
      </w:r>
      <w:r w:rsidRPr="003D3AC5">
        <w:rPr>
          <w:bCs/>
        </w:rPr>
        <w:t>Учреждения</w:t>
      </w:r>
      <w:r w:rsidRPr="003D3AC5">
        <w:t xml:space="preserve"> не должно превышать одной четвертой части от списочного состава  Совета.</w:t>
      </w:r>
    </w:p>
    <w:p w:rsidR="00D93EA9" w:rsidRPr="003D3AC5" w:rsidRDefault="00D93EA9" w:rsidP="00D93EA9">
      <w:pPr>
        <w:pStyle w:val="2"/>
        <w:keepLines/>
        <w:numPr>
          <w:ilvl w:val="0"/>
          <w:numId w:val="7"/>
        </w:numPr>
        <w:spacing w:after="0" w:line="240" w:lineRule="auto"/>
        <w:jc w:val="center"/>
        <w:rPr>
          <w:b/>
        </w:rPr>
      </w:pPr>
      <w:r w:rsidRPr="003D3AC5">
        <w:rPr>
          <w:b/>
        </w:rPr>
        <w:t>Процедура кооптации в члены Совета.</w:t>
      </w:r>
    </w:p>
    <w:p w:rsidR="00D93EA9" w:rsidRPr="003D3AC5" w:rsidRDefault="00D93EA9" w:rsidP="00D93EA9">
      <w:pPr>
        <w:keepLines/>
        <w:numPr>
          <w:ilvl w:val="1"/>
          <w:numId w:val="7"/>
        </w:numPr>
        <w:spacing w:after="0" w:line="240" w:lineRule="auto"/>
        <w:jc w:val="both"/>
        <w:rPr>
          <w:rFonts w:ascii="Times New Roman" w:hAnsi="Times New Roman" w:cs="Times New Roman"/>
        </w:rPr>
      </w:pPr>
      <w:r w:rsidRPr="003D3AC5">
        <w:rPr>
          <w:rFonts w:ascii="Times New Roman" w:hAnsi="Times New Roman" w:cs="Times New Roman"/>
        </w:rPr>
        <w:t>Кооптация в члены Совета производится только на заседании Совета при кворуме не менее трех четвертых от списочного состава избранных и назначенных (в т.ч. по должности) членов Совета и в присутствии должностного лица, назначенного Учредителем ответственным за проведение выборов в Совет.</w:t>
      </w:r>
    </w:p>
    <w:p w:rsidR="00D93EA9" w:rsidRPr="003D3AC5" w:rsidRDefault="00D93EA9" w:rsidP="00D93EA9">
      <w:pPr>
        <w:keepLines/>
        <w:numPr>
          <w:ilvl w:val="2"/>
          <w:numId w:val="7"/>
        </w:numPr>
        <w:spacing w:after="0" w:line="240" w:lineRule="auto"/>
        <w:jc w:val="both"/>
        <w:rPr>
          <w:rFonts w:ascii="Times New Roman" w:hAnsi="Times New Roman" w:cs="Times New Roman"/>
        </w:rPr>
      </w:pPr>
      <w:proofErr w:type="gramStart"/>
      <w:r w:rsidRPr="003D3AC5">
        <w:rPr>
          <w:rFonts w:ascii="Times New Roman" w:hAnsi="Times New Roman" w:cs="Times New Roman"/>
        </w:rPr>
        <w:t>Голосование проводится тайно по спискам (списку) кандидатов, составленным (составленному) в алфавитном порядке.</w:t>
      </w:r>
      <w:proofErr w:type="gramEnd"/>
      <w:r w:rsidRPr="003D3AC5">
        <w:rPr>
          <w:rFonts w:ascii="Times New Roman" w:hAnsi="Times New Roman" w:cs="Times New Roman"/>
        </w:rPr>
        <w:t xml:space="preserve"> Форма бюллетеня - произвольная по согласованию с должностным лицом, ответственным за проведение выборов в Совет.</w:t>
      </w:r>
    </w:p>
    <w:p w:rsidR="00D93EA9" w:rsidRPr="003D3AC5" w:rsidRDefault="00D93EA9" w:rsidP="00D93EA9">
      <w:pPr>
        <w:numPr>
          <w:ilvl w:val="1"/>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При наличии кандидатов, рекомендованных Учредителем (включая главу администрации и местный представительный орган), составляется отдельный список таких кандидатов (первый </w:t>
      </w:r>
      <w:r w:rsidRPr="003D3AC5">
        <w:rPr>
          <w:rFonts w:ascii="Times New Roman" w:hAnsi="Times New Roman" w:cs="Times New Roman"/>
        </w:rPr>
        <w:lastRenderedPageBreak/>
        <w:t xml:space="preserve">список), по которому голосование членов Совета  проводится в первую очередь. Кандидаты, рекомендованные Учредителем, считаются кооптированными в члены Совета, если за них подано абсолютное большинство голосов (более половины присутствующих на заседании членов Совета). </w:t>
      </w:r>
    </w:p>
    <w:p w:rsidR="00D93EA9" w:rsidRPr="003D3AC5" w:rsidRDefault="00D93EA9" w:rsidP="00D93EA9">
      <w:pPr>
        <w:numPr>
          <w:ilvl w:val="2"/>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При наличии кандидатов, выдвинутых иными лицами, организациями либо в порядке самовыдвижения, составляется второй список. </w:t>
      </w:r>
    </w:p>
    <w:p w:rsidR="00D93EA9" w:rsidRPr="003D3AC5" w:rsidRDefault="00D93EA9" w:rsidP="00D93EA9">
      <w:pPr>
        <w:numPr>
          <w:ilvl w:val="2"/>
          <w:numId w:val="7"/>
        </w:numPr>
        <w:spacing w:after="0" w:line="240" w:lineRule="auto"/>
        <w:jc w:val="both"/>
        <w:rPr>
          <w:rFonts w:ascii="Times New Roman" w:hAnsi="Times New Roman" w:cs="Times New Roman"/>
        </w:rPr>
      </w:pPr>
      <w:r w:rsidRPr="003D3AC5">
        <w:rPr>
          <w:rFonts w:ascii="Times New Roman" w:hAnsi="Times New Roman" w:cs="Times New Roman"/>
        </w:rPr>
        <w:t>Оба списка предоставляются избранным и назначенным членам Совета для ознакомления до начала голосования. К предоставляемым для ознакомления спискам должны быть приложены заявления, меморандумы, и любые иные письменные пояснения кандидатов о своих взглядах и мнениях о развитии образования и Учреждения, а также краткая информация о личности кандидатов, но не более</w:t>
      </w:r>
      <w:proofErr w:type="gramStart"/>
      <w:r w:rsidRPr="003D3AC5">
        <w:rPr>
          <w:rFonts w:ascii="Times New Roman" w:hAnsi="Times New Roman" w:cs="Times New Roman"/>
        </w:rPr>
        <w:t>,</w:t>
      </w:r>
      <w:proofErr w:type="gramEnd"/>
      <w:r w:rsidRPr="003D3AC5">
        <w:rPr>
          <w:rFonts w:ascii="Times New Roman" w:hAnsi="Times New Roman" w:cs="Times New Roman"/>
        </w:rPr>
        <w:t xml:space="preserve"> чем в пределах согласованной с ними информации о персональных данных. </w:t>
      </w:r>
    </w:p>
    <w:p w:rsidR="00D93EA9" w:rsidRPr="003D3AC5" w:rsidRDefault="00D93EA9" w:rsidP="00D93EA9">
      <w:pPr>
        <w:numPr>
          <w:ilvl w:val="2"/>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В случае, когда по итогам голосования Совета по первому списку все вакансии кооптированных членов Совета заполняются, голосование по второму списку не производится. </w:t>
      </w:r>
    </w:p>
    <w:p w:rsidR="00D93EA9" w:rsidRPr="003D3AC5" w:rsidRDefault="00D93EA9" w:rsidP="00D93EA9">
      <w:pPr>
        <w:numPr>
          <w:ilvl w:val="1"/>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Голосование Совета по второму списку производится, если остались вакансии для кооптированных членов Совета после голосования по первому списку либо нет кандидатур, предложенных Учредителем (включая главу администрации и местный представительный орган). </w:t>
      </w:r>
    </w:p>
    <w:p w:rsidR="00D93EA9" w:rsidRPr="003D3AC5" w:rsidRDefault="00D93EA9" w:rsidP="00D93EA9">
      <w:pPr>
        <w:numPr>
          <w:ilvl w:val="1"/>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Списки кандидатов вносятся в протокол заседания Совета с приложением согласия кандидатов кооптироваться в члены Совета </w:t>
      </w:r>
      <w:r w:rsidRPr="003D3AC5">
        <w:rPr>
          <w:rFonts w:ascii="Times New Roman" w:hAnsi="Times New Roman" w:cs="Times New Roman"/>
          <w:bCs/>
        </w:rPr>
        <w:t>Учреждения</w:t>
      </w:r>
      <w:r w:rsidRPr="003D3AC5">
        <w:rPr>
          <w:rFonts w:ascii="Times New Roman" w:hAnsi="Times New Roman" w:cs="Times New Roman"/>
        </w:rPr>
        <w:t>, выраженного в любой письменной форме, в т.ч. в виде подписи, а кандидатов от юридического лица - с приложением доверенности организации.</w:t>
      </w:r>
    </w:p>
    <w:p w:rsidR="00D93EA9" w:rsidRPr="003D3AC5" w:rsidRDefault="00D93EA9" w:rsidP="00D93EA9">
      <w:pPr>
        <w:numPr>
          <w:ilvl w:val="1"/>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По итогам голосования оформляется протокол счетной комиссии, состоящей из присутствующих членов Совета, который приобщается к протоколу заседания Совета. Протоколы направляются в муниципальный орган управления образованием для издания приказа о введении в состав Совета </w:t>
      </w:r>
      <w:r w:rsidRPr="003D3AC5">
        <w:rPr>
          <w:rFonts w:ascii="Times New Roman" w:hAnsi="Times New Roman" w:cs="Times New Roman"/>
          <w:bCs/>
        </w:rPr>
        <w:t>Учреждения</w:t>
      </w:r>
      <w:r w:rsidRPr="003D3AC5">
        <w:rPr>
          <w:rFonts w:ascii="Times New Roman" w:hAnsi="Times New Roman" w:cs="Times New Roman"/>
        </w:rPr>
        <w:t xml:space="preserve"> кооптированных членов, объявления Совета утвержденным в полном составе и регистрации Совета.</w:t>
      </w:r>
    </w:p>
    <w:p w:rsidR="00D93EA9" w:rsidRPr="003D3AC5" w:rsidRDefault="00D93EA9" w:rsidP="00D93EA9">
      <w:pPr>
        <w:numPr>
          <w:ilvl w:val="1"/>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Подготовка к проведению кооптации в члены Совета </w:t>
      </w:r>
      <w:r w:rsidRPr="003D3AC5">
        <w:rPr>
          <w:rFonts w:ascii="Times New Roman" w:hAnsi="Times New Roman" w:cs="Times New Roman"/>
          <w:bCs/>
        </w:rPr>
        <w:t>Учреждения</w:t>
      </w:r>
      <w:r w:rsidRPr="003D3AC5">
        <w:rPr>
          <w:rFonts w:ascii="Times New Roman" w:hAnsi="Times New Roman" w:cs="Times New Roman"/>
        </w:rPr>
        <w:t xml:space="preserve"> и кооптация производится не позднее двух месяцев со дня утверждения муниципальным органом управления образованием состава избранных и назначенных (в т.ч. по должности) членов Совета. </w:t>
      </w:r>
    </w:p>
    <w:p w:rsidR="00D93EA9" w:rsidRPr="003D3AC5" w:rsidRDefault="00D93EA9" w:rsidP="00D93EA9">
      <w:pPr>
        <w:numPr>
          <w:ilvl w:val="2"/>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Обязанности по проведению кооптации возлагаются на должностное лицо, ответственное за проведение выборов в Совет </w:t>
      </w:r>
      <w:r w:rsidRPr="003D3AC5">
        <w:rPr>
          <w:rFonts w:ascii="Times New Roman" w:hAnsi="Times New Roman" w:cs="Times New Roman"/>
          <w:bCs/>
        </w:rPr>
        <w:t>Учреждения</w:t>
      </w:r>
      <w:r w:rsidRPr="003D3AC5">
        <w:rPr>
          <w:rFonts w:ascii="Times New Roman" w:hAnsi="Times New Roman" w:cs="Times New Roman"/>
        </w:rPr>
        <w:t>.</w:t>
      </w:r>
    </w:p>
    <w:p w:rsidR="00D93EA9" w:rsidRPr="003D3AC5" w:rsidRDefault="00D93EA9" w:rsidP="00D93EA9">
      <w:pPr>
        <w:numPr>
          <w:ilvl w:val="1"/>
          <w:numId w:val="7"/>
        </w:numPr>
        <w:spacing w:after="0" w:line="240" w:lineRule="auto"/>
        <w:jc w:val="both"/>
        <w:rPr>
          <w:rFonts w:ascii="Times New Roman" w:hAnsi="Times New Roman" w:cs="Times New Roman"/>
        </w:rPr>
      </w:pPr>
      <w:r w:rsidRPr="003D3AC5">
        <w:rPr>
          <w:rFonts w:ascii="Times New Roman" w:hAnsi="Times New Roman" w:cs="Times New Roman"/>
        </w:rPr>
        <w:t xml:space="preserve">Замещение выбывших кооптированных членов Совета производится по общим правилам в соответствии с настоящим Положением. </w:t>
      </w:r>
    </w:p>
    <w:p w:rsidR="00D93EA9" w:rsidRPr="003D3AC5" w:rsidRDefault="00D93EA9" w:rsidP="00D93EA9">
      <w:pPr>
        <w:pStyle w:val="numbered"/>
        <w:spacing w:before="0" w:beforeAutospacing="0" w:after="0" w:afterAutospacing="0"/>
        <w:rPr>
          <w:rFonts w:ascii="Times New Roman" w:hAnsi="Times New Roman" w:cs="Times New Roman"/>
          <w:sz w:val="24"/>
          <w:szCs w:val="24"/>
        </w:rPr>
      </w:pPr>
    </w:p>
    <w:p w:rsidR="00D93EA9" w:rsidRPr="003D3AC5" w:rsidRDefault="00D93EA9" w:rsidP="00D93EA9">
      <w:pPr>
        <w:pStyle w:val="numbered"/>
        <w:numPr>
          <w:ilvl w:val="0"/>
          <w:numId w:val="6"/>
        </w:numPr>
        <w:spacing w:before="0" w:beforeAutospacing="0" w:after="0" w:afterAutospacing="0"/>
        <w:jc w:val="center"/>
        <w:rPr>
          <w:rFonts w:ascii="Times New Roman" w:hAnsi="Times New Roman" w:cs="Times New Roman"/>
          <w:sz w:val="24"/>
          <w:szCs w:val="24"/>
        </w:rPr>
      </w:pPr>
      <w:r w:rsidRPr="003D3AC5">
        <w:rPr>
          <w:rFonts w:ascii="Times New Roman" w:hAnsi="Times New Roman" w:cs="Times New Roman"/>
          <w:b/>
          <w:sz w:val="24"/>
          <w:szCs w:val="24"/>
        </w:rPr>
        <w:t>Заключительные положения.</w:t>
      </w:r>
    </w:p>
    <w:p w:rsidR="00D93EA9" w:rsidRPr="003D3AC5" w:rsidRDefault="00D93EA9" w:rsidP="00D93EA9">
      <w:pPr>
        <w:numPr>
          <w:ilvl w:val="1"/>
          <w:numId w:val="6"/>
        </w:numPr>
        <w:spacing w:after="0" w:line="240" w:lineRule="auto"/>
        <w:rPr>
          <w:rFonts w:ascii="Times New Roman" w:hAnsi="Times New Roman" w:cs="Times New Roman"/>
          <w:sz w:val="24"/>
          <w:szCs w:val="24"/>
        </w:rPr>
      </w:pPr>
      <w:r w:rsidRPr="003D3AC5">
        <w:rPr>
          <w:rFonts w:ascii="Times New Roman" w:hAnsi="Times New Roman" w:cs="Times New Roman"/>
        </w:rPr>
        <w:t>Настоящее положение вступает в силу с момента утверждения.</w:t>
      </w:r>
    </w:p>
    <w:p w:rsidR="00D93EA9" w:rsidRPr="003D3AC5" w:rsidRDefault="00D93EA9" w:rsidP="00D93EA9">
      <w:pPr>
        <w:numPr>
          <w:ilvl w:val="1"/>
          <w:numId w:val="6"/>
        </w:numPr>
        <w:spacing w:after="0" w:line="240" w:lineRule="auto"/>
        <w:jc w:val="both"/>
        <w:rPr>
          <w:rFonts w:ascii="Times New Roman" w:hAnsi="Times New Roman" w:cs="Times New Roman"/>
        </w:rPr>
      </w:pPr>
      <w:r w:rsidRPr="003D3AC5">
        <w:rPr>
          <w:rFonts w:ascii="Times New Roman" w:hAnsi="Times New Roman" w:cs="Times New Roman"/>
        </w:rPr>
        <w:t xml:space="preserve">Изменения в настоящее положение вносятся общим собранием (конференцией) </w:t>
      </w:r>
      <w:r w:rsidRPr="003D3AC5">
        <w:rPr>
          <w:rFonts w:ascii="Times New Roman" w:hAnsi="Times New Roman" w:cs="Times New Roman"/>
          <w:bCs/>
        </w:rPr>
        <w:t xml:space="preserve">Учреждения </w:t>
      </w:r>
      <w:r w:rsidRPr="003D3AC5">
        <w:rPr>
          <w:rFonts w:ascii="Times New Roman" w:hAnsi="Times New Roman" w:cs="Times New Roman"/>
        </w:rPr>
        <w:t xml:space="preserve">по предложению Учредителя, Директора, Управляющего совета, иных органов самоуправления </w:t>
      </w:r>
      <w:r w:rsidRPr="003D3AC5">
        <w:rPr>
          <w:rFonts w:ascii="Times New Roman" w:hAnsi="Times New Roman" w:cs="Times New Roman"/>
          <w:bCs/>
        </w:rPr>
        <w:t>Учреждения</w:t>
      </w:r>
      <w:r w:rsidRPr="003D3AC5">
        <w:rPr>
          <w:rFonts w:ascii="Times New Roman" w:hAnsi="Times New Roman" w:cs="Times New Roman"/>
        </w:rPr>
        <w:t>.</w:t>
      </w:r>
    </w:p>
    <w:p w:rsidR="00D93EA9" w:rsidRPr="003D3AC5" w:rsidRDefault="00D93EA9" w:rsidP="00D93EA9">
      <w:pPr>
        <w:rPr>
          <w:rFonts w:ascii="Times New Roman" w:hAnsi="Times New Roman" w:cs="Times New Roman"/>
        </w:rPr>
      </w:pPr>
    </w:p>
    <w:p w:rsidR="00D93EA9" w:rsidRPr="003D3AC5" w:rsidRDefault="00D93EA9" w:rsidP="00D93EA9">
      <w:pPr>
        <w:rPr>
          <w:rFonts w:ascii="Times New Roman" w:hAnsi="Times New Roman" w:cs="Times New Roman"/>
        </w:rPr>
      </w:pPr>
    </w:p>
    <w:p w:rsidR="00D93EA9" w:rsidRPr="003D3AC5" w:rsidRDefault="00D93EA9" w:rsidP="00D93EA9">
      <w:pPr>
        <w:jc w:val="both"/>
        <w:rPr>
          <w:rFonts w:ascii="Times New Roman" w:hAnsi="Times New Roman" w:cs="Times New Roman"/>
        </w:rPr>
      </w:pPr>
    </w:p>
    <w:p w:rsidR="003D3AC5" w:rsidRDefault="003D3AC5" w:rsidP="00D93EA9">
      <w:pPr>
        <w:jc w:val="right"/>
        <w:rPr>
          <w:rFonts w:ascii="Times New Roman" w:hAnsi="Times New Roman" w:cs="Times New Roman"/>
        </w:rPr>
      </w:pPr>
    </w:p>
    <w:p w:rsidR="003D3AC5" w:rsidRDefault="003D3AC5" w:rsidP="00D93EA9">
      <w:pPr>
        <w:jc w:val="right"/>
        <w:rPr>
          <w:rFonts w:ascii="Times New Roman" w:hAnsi="Times New Roman" w:cs="Times New Roman"/>
        </w:rPr>
      </w:pPr>
    </w:p>
    <w:p w:rsidR="003D3AC5" w:rsidRDefault="003D3AC5" w:rsidP="00D93EA9">
      <w:pPr>
        <w:jc w:val="right"/>
        <w:rPr>
          <w:rFonts w:ascii="Times New Roman" w:hAnsi="Times New Roman" w:cs="Times New Roman"/>
        </w:rPr>
      </w:pPr>
    </w:p>
    <w:p w:rsidR="003D3AC5" w:rsidRDefault="003D3AC5" w:rsidP="00D93EA9">
      <w:pPr>
        <w:jc w:val="right"/>
        <w:rPr>
          <w:rFonts w:ascii="Times New Roman" w:hAnsi="Times New Roman" w:cs="Times New Roman"/>
        </w:rPr>
      </w:pPr>
    </w:p>
    <w:p w:rsidR="003D3AC5" w:rsidRDefault="003D3AC5" w:rsidP="00D93EA9">
      <w:pPr>
        <w:jc w:val="right"/>
        <w:rPr>
          <w:rFonts w:ascii="Times New Roman" w:hAnsi="Times New Roman" w:cs="Times New Roman"/>
        </w:rPr>
      </w:pPr>
    </w:p>
    <w:p w:rsidR="003D3AC5" w:rsidRDefault="003D3AC5" w:rsidP="00D93EA9">
      <w:pPr>
        <w:jc w:val="right"/>
        <w:rPr>
          <w:rFonts w:ascii="Times New Roman" w:hAnsi="Times New Roman" w:cs="Times New Roman"/>
        </w:rPr>
      </w:pPr>
    </w:p>
    <w:p w:rsidR="00D93EA9" w:rsidRPr="003D3AC5" w:rsidRDefault="00D93EA9" w:rsidP="00D93EA9">
      <w:pPr>
        <w:jc w:val="right"/>
        <w:rPr>
          <w:rFonts w:ascii="Times New Roman" w:hAnsi="Times New Roman" w:cs="Times New Roman"/>
        </w:rPr>
      </w:pPr>
      <w:r w:rsidRPr="003D3AC5">
        <w:rPr>
          <w:rFonts w:ascii="Times New Roman" w:hAnsi="Times New Roman" w:cs="Times New Roman"/>
        </w:rPr>
        <w:t>Форма удостоверения. </w:t>
      </w:r>
    </w:p>
    <w:p w:rsidR="00D93EA9" w:rsidRPr="003D3AC5" w:rsidRDefault="00D93EA9" w:rsidP="00D93EA9">
      <w:pPr>
        <w:ind w:firstLine="360"/>
        <w:jc w:val="both"/>
        <w:rPr>
          <w:rFonts w:ascii="Times New Roman" w:hAnsi="Times New Roman" w:cs="Times New Roman"/>
        </w:rPr>
      </w:pPr>
      <w:r w:rsidRPr="003D3AC5">
        <w:rPr>
          <w:rFonts w:ascii="Times New Roman" w:hAnsi="Times New Roman" w:cs="Times New Roman"/>
        </w:rPr>
        <w:t> </w:t>
      </w:r>
    </w:p>
    <w:p w:rsidR="00D93EA9" w:rsidRPr="003D3AC5" w:rsidRDefault="00D93EA9" w:rsidP="00D93EA9">
      <w:pPr>
        <w:ind w:firstLine="360"/>
        <w:jc w:val="center"/>
        <w:rPr>
          <w:rFonts w:ascii="Times New Roman" w:hAnsi="Times New Roman" w:cs="Times New Roman"/>
          <w:b/>
        </w:rPr>
      </w:pPr>
      <w:r w:rsidRPr="003D3AC5">
        <w:rPr>
          <w:rFonts w:ascii="Times New Roman" w:hAnsi="Times New Roman" w:cs="Times New Roman"/>
          <w:b/>
        </w:rPr>
        <w:t>Удостоверение № _______</w:t>
      </w:r>
    </w:p>
    <w:p w:rsidR="00D93EA9" w:rsidRPr="003D3AC5" w:rsidRDefault="00D93EA9" w:rsidP="00D93EA9">
      <w:pPr>
        <w:rPr>
          <w:rFonts w:ascii="Times New Roman" w:hAnsi="Times New Roman" w:cs="Times New Roman"/>
        </w:rPr>
      </w:pPr>
      <w:r w:rsidRPr="003D3AC5">
        <w:rPr>
          <w:rFonts w:ascii="Times New Roman" w:hAnsi="Times New Roman" w:cs="Times New Roman"/>
        </w:rPr>
        <w:t>_____________________________________________________________________________</w:t>
      </w:r>
    </w:p>
    <w:p w:rsidR="00D93EA9" w:rsidRPr="003D3AC5" w:rsidRDefault="00D93EA9" w:rsidP="00D93EA9">
      <w:pPr>
        <w:ind w:firstLine="360"/>
        <w:jc w:val="center"/>
        <w:rPr>
          <w:rFonts w:ascii="Times New Roman" w:hAnsi="Times New Roman" w:cs="Times New Roman"/>
          <w:vertAlign w:val="superscript"/>
        </w:rPr>
      </w:pPr>
      <w:r w:rsidRPr="003D3AC5">
        <w:rPr>
          <w:rFonts w:ascii="Times New Roman" w:hAnsi="Times New Roman" w:cs="Times New Roman"/>
          <w:vertAlign w:val="superscript"/>
        </w:rPr>
        <w:t>(фамилия, имя, отчество)</w:t>
      </w:r>
    </w:p>
    <w:p w:rsidR="00D93EA9" w:rsidRPr="003D3AC5" w:rsidRDefault="00D93EA9" w:rsidP="00D93EA9">
      <w:pPr>
        <w:rPr>
          <w:rFonts w:ascii="Times New Roman" w:hAnsi="Times New Roman" w:cs="Times New Roman"/>
        </w:rPr>
      </w:pPr>
      <w:r w:rsidRPr="003D3AC5">
        <w:rPr>
          <w:rFonts w:ascii="Times New Roman" w:hAnsi="Times New Roman" w:cs="Times New Roman"/>
        </w:rPr>
        <w:t>является ______________________________________________________________________</w:t>
      </w:r>
    </w:p>
    <w:p w:rsidR="00D93EA9" w:rsidRPr="003D3AC5" w:rsidRDefault="00D93EA9" w:rsidP="00D93EA9">
      <w:pPr>
        <w:ind w:firstLine="360"/>
        <w:jc w:val="center"/>
        <w:rPr>
          <w:rFonts w:ascii="Times New Roman" w:hAnsi="Times New Roman" w:cs="Times New Roman"/>
          <w:vertAlign w:val="superscript"/>
        </w:rPr>
      </w:pPr>
      <w:r w:rsidRPr="003D3AC5">
        <w:rPr>
          <w:rFonts w:ascii="Times New Roman" w:hAnsi="Times New Roman" w:cs="Times New Roman"/>
          <w:vertAlign w:val="superscript"/>
        </w:rPr>
        <w:t>(указать: председателем, заместителем председателя, членом)</w:t>
      </w:r>
    </w:p>
    <w:p w:rsidR="00D93EA9" w:rsidRPr="003D3AC5" w:rsidRDefault="00D93EA9" w:rsidP="00D93EA9">
      <w:pPr>
        <w:jc w:val="both"/>
        <w:rPr>
          <w:rFonts w:ascii="Times New Roman" w:hAnsi="Times New Roman" w:cs="Times New Roman"/>
        </w:rPr>
      </w:pPr>
      <w:r w:rsidRPr="003D3AC5">
        <w:rPr>
          <w:rFonts w:ascii="Times New Roman" w:hAnsi="Times New Roman" w:cs="Times New Roman"/>
        </w:rPr>
        <w:t xml:space="preserve">Управляющего совета муниципального общеобразовательного учреждения </w:t>
      </w:r>
    </w:p>
    <w:p w:rsidR="00D93EA9" w:rsidRPr="003D3AC5" w:rsidRDefault="00D93EA9" w:rsidP="00D93EA9">
      <w:pPr>
        <w:jc w:val="both"/>
        <w:rPr>
          <w:rFonts w:ascii="Times New Roman" w:hAnsi="Times New Roman" w:cs="Times New Roman"/>
        </w:rPr>
      </w:pPr>
      <w:r w:rsidRPr="003D3AC5">
        <w:rPr>
          <w:rFonts w:ascii="Times New Roman" w:hAnsi="Times New Roman" w:cs="Times New Roman"/>
        </w:rPr>
        <w:t>_____________________________________________________________________________</w:t>
      </w:r>
    </w:p>
    <w:p w:rsidR="00D93EA9" w:rsidRPr="003D3AC5" w:rsidRDefault="00D93EA9" w:rsidP="00D93EA9">
      <w:pPr>
        <w:ind w:firstLine="360"/>
        <w:jc w:val="center"/>
        <w:rPr>
          <w:rFonts w:ascii="Times New Roman" w:hAnsi="Times New Roman" w:cs="Times New Roman"/>
          <w:vertAlign w:val="superscript"/>
        </w:rPr>
      </w:pPr>
      <w:r w:rsidRPr="003D3AC5">
        <w:rPr>
          <w:rFonts w:ascii="Times New Roman" w:hAnsi="Times New Roman" w:cs="Times New Roman"/>
          <w:vertAlign w:val="superscript"/>
        </w:rPr>
        <w:t xml:space="preserve">              (указать полное наименование общеобразовательного учреждения)</w:t>
      </w:r>
    </w:p>
    <w:p w:rsidR="00D93EA9" w:rsidRPr="003D3AC5" w:rsidRDefault="00D93EA9" w:rsidP="00D93EA9">
      <w:pPr>
        <w:ind w:firstLine="360"/>
        <w:jc w:val="center"/>
        <w:rPr>
          <w:rFonts w:ascii="Times New Roman" w:hAnsi="Times New Roman" w:cs="Times New Roman"/>
        </w:rPr>
      </w:pPr>
      <w:r w:rsidRPr="003D3AC5">
        <w:rPr>
          <w:rFonts w:ascii="Times New Roman" w:hAnsi="Times New Roman" w:cs="Times New Roman"/>
        </w:rPr>
        <w:t> </w:t>
      </w:r>
    </w:p>
    <w:p w:rsidR="00D93EA9" w:rsidRPr="003D3AC5" w:rsidRDefault="00D93EA9" w:rsidP="00D93EA9">
      <w:pPr>
        <w:ind w:firstLine="360"/>
        <w:jc w:val="center"/>
        <w:rPr>
          <w:rFonts w:ascii="Times New Roman" w:hAnsi="Times New Roman" w:cs="Times New Roman"/>
        </w:rPr>
      </w:pPr>
      <w:r w:rsidRPr="003D3AC5">
        <w:rPr>
          <w:rFonts w:ascii="Times New Roman" w:hAnsi="Times New Roman" w:cs="Times New Roman"/>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8100"/>
      </w:tblGrid>
      <w:tr w:rsidR="00D93EA9" w:rsidRPr="003D3AC5" w:rsidTr="009433CA">
        <w:trPr>
          <w:trHeight w:val="1455"/>
        </w:trPr>
        <w:tc>
          <w:tcPr>
            <w:tcW w:w="1620" w:type="dxa"/>
            <w:tcBorders>
              <w:top w:val="single" w:sz="4" w:space="0" w:color="auto"/>
              <w:left w:val="single" w:sz="4" w:space="0" w:color="auto"/>
              <w:bottom w:val="single" w:sz="4" w:space="0" w:color="auto"/>
              <w:right w:val="single" w:sz="4" w:space="0" w:color="auto"/>
            </w:tcBorders>
            <w:hideMark/>
          </w:tcPr>
          <w:p w:rsidR="00D93EA9" w:rsidRPr="003D3AC5" w:rsidRDefault="00D93EA9" w:rsidP="009433CA">
            <w:pPr>
              <w:pStyle w:val="a9"/>
              <w:spacing w:before="0" w:beforeAutospacing="0" w:after="0" w:afterAutospacing="0"/>
              <w:ind w:firstLine="360"/>
              <w:jc w:val="center"/>
              <w:rPr>
                <w:rFonts w:ascii="Times New Roman" w:hAnsi="Times New Roman" w:cs="Times New Roman"/>
              </w:rPr>
            </w:pPr>
            <w:r w:rsidRPr="003D3AC5">
              <w:rPr>
                <w:rStyle w:val="ac"/>
                <w:rFonts w:ascii="Times New Roman" w:hAnsi="Times New Roman" w:cs="Times New Roman"/>
                <w:sz w:val="24"/>
                <w:szCs w:val="24"/>
              </w:rPr>
              <w:t> </w:t>
            </w:r>
          </w:p>
          <w:p w:rsidR="00D93EA9" w:rsidRPr="003D3AC5" w:rsidRDefault="00D93EA9" w:rsidP="009433CA">
            <w:pPr>
              <w:pStyle w:val="a9"/>
              <w:spacing w:before="0" w:beforeAutospacing="0" w:after="0" w:afterAutospacing="0"/>
              <w:ind w:firstLine="360"/>
              <w:jc w:val="center"/>
              <w:rPr>
                <w:rFonts w:ascii="Times New Roman" w:hAnsi="Times New Roman" w:cs="Times New Roman"/>
              </w:rPr>
            </w:pPr>
            <w:r w:rsidRPr="003D3AC5">
              <w:rPr>
                <w:rStyle w:val="ac"/>
                <w:rFonts w:ascii="Times New Roman" w:hAnsi="Times New Roman" w:cs="Times New Roman"/>
                <w:sz w:val="24"/>
                <w:szCs w:val="24"/>
              </w:rPr>
              <w:t> </w:t>
            </w:r>
          </w:p>
          <w:p w:rsidR="00D93EA9" w:rsidRPr="003D3AC5" w:rsidRDefault="00D93EA9" w:rsidP="009433CA">
            <w:pPr>
              <w:pStyle w:val="a9"/>
              <w:spacing w:before="0" w:beforeAutospacing="0" w:after="0" w:afterAutospacing="0"/>
              <w:ind w:firstLine="360"/>
              <w:rPr>
                <w:rFonts w:ascii="Times New Roman" w:hAnsi="Times New Roman" w:cs="Times New Roman"/>
              </w:rPr>
            </w:pPr>
            <w:r w:rsidRPr="003D3AC5">
              <w:rPr>
                <w:rStyle w:val="ac"/>
                <w:rFonts w:ascii="Times New Roman" w:hAnsi="Times New Roman" w:cs="Times New Roman"/>
                <w:sz w:val="24"/>
                <w:szCs w:val="24"/>
              </w:rPr>
              <w:t>Фото</w:t>
            </w:r>
          </w:p>
        </w:tc>
        <w:tc>
          <w:tcPr>
            <w:tcW w:w="8100" w:type="dxa"/>
            <w:tcBorders>
              <w:top w:val="nil"/>
              <w:left w:val="single" w:sz="4" w:space="0" w:color="auto"/>
              <w:bottom w:val="nil"/>
              <w:right w:val="nil"/>
            </w:tcBorders>
            <w:hideMark/>
          </w:tcPr>
          <w:p w:rsidR="00D93EA9" w:rsidRPr="003D3AC5" w:rsidRDefault="00D93EA9" w:rsidP="009433CA">
            <w:pPr>
              <w:pStyle w:val="a9"/>
              <w:spacing w:before="0" w:beforeAutospacing="0" w:after="0" w:afterAutospacing="0"/>
              <w:ind w:firstLine="360"/>
              <w:rPr>
                <w:rFonts w:ascii="Times New Roman" w:hAnsi="Times New Roman" w:cs="Times New Roman"/>
              </w:rPr>
            </w:pPr>
            <w:r w:rsidRPr="003D3AC5">
              <w:rPr>
                <w:rStyle w:val="ac"/>
                <w:rFonts w:ascii="Times New Roman" w:hAnsi="Times New Roman" w:cs="Times New Roman"/>
                <w:sz w:val="24"/>
                <w:szCs w:val="24"/>
              </w:rPr>
              <w:t xml:space="preserve">  </w:t>
            </w:r>
          </w:p>
          <w:p w:rsidR="00D93EA9" w:rsidRPr="003D3AC5" w:rsidRDefault="00D93EA9" w:rsidP="009433CA">
            <w:pPr>
              <w:pStyle w:val="a9"/>
              <w:spacing w:before="0" w:beforeAutospacing="0" w:after="0" w:afterAutospacing="0"/>
              <w:ind w:firstLine="360"/>
              <w:rPr>
                <w:rFonts w:ascii="Times New Roman" w:hAnsi="Times New Roman" w:cs="Times New Roman"/>
              </w:rPr>
            </w:pPr>
            <w:r w:rsidRPr="003D3AC5">
              <w:rPr>
                <w:rStyle w:val="ac"/>
                <w:rFonts w:ascii="Times New Roman" w:hAnsi="Times New Roman" w:cs="Times New Roman"/>
                <w:sz w:val="24"/>
                <w:szCs w:val="24"/>
              </w:rPr>
              <w:t>___________________________________________________________</w:t>
            </w:r>
          </w:p>
          <w:p w:rsidR="00D93EA9" w:rsidRPr="003D3AC5" w:rsidRDefault="00D93EA9" w:rsidP="009433CA">
            <w:pPr>
              <w:pStyle w:val="a9"/>
              <w:spacing w:before="0" w:beforeAutospacing="0" w:after="0" w:afterAutospacing="0"/>
              <w:ind w:firstLine="360"/>
              <w:jc w:val="center"/>
              <w:rPr>
                <w:rFonts w:ascii="Times New Roman" w:hAnsi="Times New Roman" w:cs="Times New Roman"/>
                <w:b/>
                <w:vertAlign w:val="superscript"/>
              </w:rPr>
            </w:pPr>
            <w:r w:rsidRPr="003D3AC5">
              <w:rPr>
                <w:rStyle w:val="ac"/>
                <w:rFonts w:ascii="Times New Roman" w:hAnsi="Times New Roman" w:cs="Times New Roman"/>
                <w:b w:val="0"/>
                <w:sz w:val="24"/>
                <w:szCs w:val="24"/>
                <w:vertAlign w:val="superscript"/>
              </w:rPr>
              <w:t>( указать  орган управления образованием)</w:t>
            </w:r>
          </w:p>
          <w:p w:rsidR="00D93EA9" w:rsidRPr="003D3AC5" w:rsidRDefault="00D93EA9" w:rsidP="009433CA">
            <w:pPr>
              <w:pStyle w:val="a9"/>
              <w:spacing w:before="0" w:beforeAutospacing="0" w:after="0" w:afterAutospacing="0"/>
              <w:ind w:firstLine="360"/>
              <w:rPr>
                <w:rFonts w:ascii="Times New Roman" w:hAnsi="Times New Roman" w:cs="Times New Roman"/>
              </w:rPr>
            </w:pPr>
            <w:r w:rsidRPr="003D3AC5">
              <w:rPr>
                <w:rStyle w:val="ac"/>
                <w:rFonts w:ascii="Times New Roman" w:hAnsi="Times New Roman" w:cs="Times New Roman"/>
                <w:sz w:val="24"/>
                <w:szCs w:val="24"/>
              </w:rPr>
              <w:t xml:space="preserve">                                            _________________________</w:t>
            </w:r>
          </w:p>
          <w:p w:rsidR="00D93EA9" w:rsidRPr="003D3AC5" w:rsidRDefault="00D93EA9" w:rsidP="009433CA">
            <w:pPr>
              <w:pStyle w:val="a9"/>
              <w:spacing w:before="0" w:beforeAutospacing="0" w:after="0" w:afterAutospacing="0"/>
              <w:ind w:firstLine="360"/>
              <w:rPr>
                <w:rFonts w:ascii="Times New Roman" w:hAnsi="Times New Roman" w:cs="Times New Roman"/>
                <w:b/>
                <w:vertAlign w:val="superscript"/>
              </w:rPr>
            </w:pPr>
            <w:r w:rsidRPr="003D3AC5">
              <w:rPr>
                <w:rStyle w:val="ac"/>
                <w:rFonts w:ascii="Times New Roman" w:hAnsi="Times New Roman" w:cs="Times New Roman"/>
                <w:sz w:val="24"/>
                <w:szCs w:val="24"/>
              </w:rPr>
              <w:t xml:space="preserve">                                                                     </w:t>
            </w:r>
            <w:r w:rsidRPr="003D3AC5">
              <w:rPr>
                <w:rStyle w:val="ac"/>
                <w:rFonts w:ascii="Times New Roman" w:hAnsi="Times New Roman" w:cs="Times New Roman"/>
                <w:b w:val="0"/>
                <w:sz w:val="24"/>
                <w:szCs w:val="24"/>
                <w:vertAlign w:val="superscript"/>
              </w:rPr>
              <w:t>(подпись руководителя)</w:t>
            </w:r>
          </w:p>
          <w:p w:rsidR="00D93EA9" w:rsidRPr="003D3AC5" w:rsidRDefault="00D93EA9" w:rsidP="009433CA">
            <w:pPr>
              <w:pStyle w:val="a9"/>
              <w:spacing w:before="0" w:beforeAutospacing="0" w:after="0" w:afterAutospacing="0"/>
              <w:ind w:firstLine="360"/>
              <w:rPr>
                <w:rFonts w:ascii="Times New Roman" w:hAnsi="Times New Roman" w:cs="Times New Roman"/>
              </w:rPr>
            </w:pPr>
            <w:r w:rsidRPr="003D3AC5">
              <w:rPr>
                <w:rStyle w:val="ac"/>
                <w:rFonts w:ascii="Times New Roman" w:hAnsi="Times New Roman" w:cs="Times New Roman"/>
                <w:sz w:val="24"/>
                <w:szCs w:val="24"/>
              </w:rPr>
              <w:t> </w:t>
            </w:r>
          </w:p>
          <w:p w:rsidR="00D93EA9" w:rsidRPr="003D3AC5" w:rsidRDefault="00D93EA9" w:rsidP="009433CA">
            <w:pPr>
              <w:pStyle w:val="a9"/>
              <w:spacing w:before="0" w:beforeAutospacing="0" w:after="0" w:afterAutospacing="0"/>
              <w:ind w:firstLine="360"/>
              <w:rPr>
                <w:rFonts w:ascii="Times New Roman" w:hAnsi="Times New Roman" w:cs="Times New Roman"/>
              </w:rPr>
            </w:pPr>
            <w:r w:rsidRPr="003D3AC5">
              <w:rPr>
                <w:rStyle w:val="ac"/>
                <w:rFonts w:ascii="Times New Roman" w:hAnsi="Times New Roman" w:cs="Times New Roman"/>
                <w:sz w:val="24"/>
                <w:szCs w:val="24"/>
              </w:rPr>
              <w:t xml:space="preserve">М.П.          </w:t>
            </w:r>
            <w:r w:rsidRPr="003D3AC5">
              <w:rPr>
                <w:rStyle w:val="ac"/>
                <w:rFonts w:ascii="Times New Roman" w:hAnsi="Times New Roman" w:cs="Times New Roman"/>
                <w:b w:val="0"/>
                <w:sz w:val="24"/>
                <w:szCs w:val="24"/>
              </w:rPr>
              <w:t xml:space="preserve">Дата выдачи ____________  Действительно </w:t>
            </w:r>
            <w:proofErr w:type="gramStart"/>
            <w:r w:rsidRPr="003D3AC5">
              <w:rPr>
                <w:rStyle w:val="ac"/>
                <w:rFonts w:ascii="Times New Roman" w:hAnsi="Times New Roman" w:cs="Times New Roman"/>
                <w:b w:val="0"/>
                <w:sz w:val="24"/>
                <w:szCs w:val="24"/>
              </w:rPr>
              <w:t>до</w:t>
            </w:r>
            <w:proofErr w:type="gramEnd"/>
            <w:r w:rsidRPr="003D3AC5">
              <w:rPr>
                <w:rStyle w:val="ac"/>
                <w:rFonts w:ascii="Times New Roman" w:hAnsi="Times New Roman" w:cs="Times New Roman"/>
                <w:b w:val="0"/>
                <w:sz w:val="24"/>
                <w:szCs w:val="24"/>
              </w:rPr>
              <w:t xml:space="preserve"> ____________</w:t>
            </w:r>
          </w:p>
          <w:p w:rsidR="00D93EA9" w:rsidRPr="003D3AC5" w:rsidRDefault="00D93EA9" w:rsidP="009433CA">
            <w:pPr>
              <w:pStyle w:val="a9"/>
              <w:spacing w:before="0" w:beforeAutospacing="0" w:after="0" w:afterAutospacing="0"/>
              <w:ind w:firstLine="360"/>
              <w:rPr>
                <w:rFonts w:ascii="Times New Roman" w:hAnsi="Times New Roman" w:cs="Times New Roman"/>
              </w:rPr>
            </w:pPr>
            <w:r w:rsidRPr="003D3AC5">
              <w:rPr>
                <w:rStyle w:val="ac"/>
                <w:rFonts w:ascii="Times New Roman" w:hAnsi="Times New Roman" w:cs="Times New Roman"/>
                <w:sz w:val="24"/>
                <w:szCs w:val="24"/>
              </w:rPr>
              <w:t> </w:t>
            </w:r>
          </w:p>
        </w:tc>
      </w:tr>
    </w:tbl>
    <w:p w:rsidR="00D93EA9" w:rsidRPr="003D3AC5" w:rsidRDefault="00D93EA9" w:rsidP="00D93EA9">
      <w:pPr>
        <w:rPr>
          <w:rFonts w:ascii="Times New Roman" w:hAnsi="Times New Roman" w:cs="Times New Roman"/>
        </w:rPr>
      </w:pPr>
      <w:r w:rsidRPr="003D3AC5">
        <w:rPr>
          <w:rFonts w:ascii="Times New Roman" w:hAnsi="Times New Roman" w:cs="Times New Roman"/>
        </w:rPr>
        <w:br w:type="textWrapping" w:clear="all"/>
      </w:r>
    </w:p>
    <w:p w:rsidR="00D93EA9" w:rsidRPr="003D3AC5" w:rsidRDefault="00D93EA9" w:rsidP="00D93EA9">
      <w:pPr>
        <w:rPr>
          <w:rFonts w:ascii="Times New Roman" w:hAnsi="Times New Roman" w:cs="Times New Roman"/>
        </w:rPr>
      </w:pPr>
    </w:p>
    <w:p w:rsidR="00D93EA9" w:rsidRPr="003D3AC5" w:rsidRDefault="00D93EA9" w:rsidP="00D93EA9">
      <w:pPr>
        <w:rPr>
          <w:rFonts w:ascii="Times New Roman" w:hAnsi="Times New Roman" w:cs="Times New Roman"/>
        </w:rPr>
      </w:pPr>
    </w:p>
    <w:p w:rsidR="00D93EA9" w:rsidRDefault="00D93EA9" w:rsidP="00D93EA9"/>
    <w:p w:rsidR="00D93EA9" w:rsidRDefault="00D93EA9" w:rsidP="00D93EA9"/>
    <w:p w:rsidR="00D93EA9" w:rsidRDefault="00D93EA9" w:rsidP="00D93EA9"/>
    <w:p w:rsidR="00D93EA9" w:rsidRDefault="00D93EA9" w:rsidP="00D93EA9"/>
    <w:p w:rsidR="00D93EA9" w:rsidRDefault="00D93EA9" w:rsidP="00D93EA9"/>
    <w:p w:rsidR="00D93EA9" w:rsidRDefault="00D93EA9" w:rsidP="00D93EA9"/>
    <w:p w:rsidR="00970507" w:rsidRDefault="00970507"/>
    <w:sectPr w:rsidR="00970507" w:rsidSect="009705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rinda">
    <w:altName w:val="Courier New"/>
    <w:panose1 w:val="00000400000000000000"/>
    <w:charset w:val="01"/>
    <w:family w:val="roman"/>
    <w:notTrueType/>
    <w:pitch w:val="variable"/>
    <w:sig w:usb0="00000001" w:usb1="00000000" w:usb2="00000000" w:usb3="00000000" w:csb0="00000004"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5FA2"/>
    <w:multiLevelType w:val="multilevel"/>
    <w:tmpl w:val="2102CB0C"/>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94B0F0C"/>
    <w:multiLevelType w:val="multilevel"/>
    <w:tmpl w:val="60EE0BB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1A7827D8"/>
    <w:multiLevelType w:val="hybridMultilevel"/>
    <w:tmpl w:val="88AA83CA"/>
    <w:lvl w:ilvl="0" w:tplc="5854296E">
      <w:start w:val="1"/>
      <w:numFmt w:val="bullet"/>
      <w:lvlText w:val="-"/>
      <w:lvlJc w:val="left"/>
      <w:pPr>
        <w:tabs>
          <w:tab w:val="num" w:pos="720"/>
        </w:tabs>
        <w:ind w:left="720" w:hanging="360"/>
      </w:pPr>
      <w:rPr>
        <w:rFonts w:ascii="Vrinda" w:hAnsi="Vrind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F5973AE"/>
    <w:multiLevelType w:val="hybridMultilevel"/>
    <w:tmpl w:val="57A029E6"/>
    <w:lvl w:ilvl="0" w:tplc="8772C460">
      <w:numFmt w:val="bullet"/>
      <w:lvlText w:val="-"/>
      <w:lvlJc w:val="left"/>
      <w:pPr>
        <w:tabs>
          <w:tab w:val="num" w:pos="340"/>
        </w:tabs>
        <w:ind w:left="340" w:hanging="170"/>
      </w:pPr>
      <w:rPr>
        <w:rFonts w:ascii="Times New Roman" w:eastAsia="Times New Roman" w:hAnsi="Times New Roman" w:cs="Times New Roman" w:hint="default"/>
      </w:rPr>
    </w:lvl>
    <w:lvl w:ilvl="1" w:tplc="58AEA102">
      <w:start w:val="1"/>
      <w:numFmt w:val="bullet"/>
      <w:lvlText w:val=""/>
      <w:lvlJc w:val="left"/>
      <w:pPr>
        <w:tabs>
          <w:tab w:val="num" w:pos="1250"/>
        </w:tabs>
        <w:ind w:left="927" w:hanging="37"/>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01F14E8"/>
    <w:multiLevelType w:val="hybridMultilevel"/>
    <w:tmpl w:val="44F86D40"/>
    <w:lvl w:ilvl="0" w:tplc="CEE23A56">
      <w:start w:val="1"/>
      <w:numFmt w:val="decimal"/>
      <w:lvlText w:val="%1."/>
      <w:lvlJc w:val="left"/>
      <w:pPr>
        <w:tabs>
          <w:tab w:val="num" w:pos="435"/>
        </w:tabs>
        <w:ind w:left="435" w:hanging="435"/>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6A53865"/>
    <w:multiLevelType w:val="hybridMultilevel"/>
    <w:tmpl w:val="7E8E7A74"/>
    <w:lvl w:ilvl="0" w:tplc="8772C460">
      <w:numFmt w:val="bullet"/>
      <w:lvlText w:val="-"/>
      <w:lvlJc w:val="left"/>
      <w:pPr>
        <w:tabs>
          <w:tab w:val="num" w:pos="530"/>
        </w:tabs>
        <w:ind w:left="530" w:hanging="17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8CA4FB5"/>
    <w:multiLevelType w:val="hybridMultilevel"/>
    <w:tmpl w:val="4ADAEFAA"/>
    <w:lvl w:ilvl="0" w:tplc="5854296E">
      <w:start w:val="1"/>
      <w:numFmt w:val="bullet"/>
      <w:lvlText w:val="-"/>
      <w:lvlJc w:val="left"/>
      <w:pPr>
        <w:tabs>
          <w:tab w:val="num" w:pos="720"/>
        </w:tabs>
        <w:ind w:left="720" w:hanging="360"/>
      </w:pPr>
      <w:rPr>
        <w:rFonts w:ascii="Vrinda" w:hAnsi="Vrinda"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799A5E1C"/>
    <w:multiLevelType w:val="multilevel"/>
    <w:tmpl w:val="60EE0BB8"/>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3EA9"/>
    <w:rsid w:val="003D3AC5"/>
    <w:rsid w:val="00563285"/>
    <w:rsid w:val="00970507"/>
    <w:rsid w:val="00981969"/>
    <w:rsid w:val="00D93EA9"/>
    <w:rsid w:val="00E0505C"/>
    <w:rsid w:val="00EF44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A9"/>
  </w:style>
  <w:style w:type="paragraph" w:styleId="1">
    <w:name w:val="heading 1"/>
    <w:basedOn w:val="a"/>
    <w:next w:val="a"/>
    <w:link w:val="10"/>
    <w:qFormat/>
    <w:rsid w:val="00D93EA9"/>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3">
    <w:name w:val="heading 3"/>
    <w:basedOn w:val="a"/>
    <w:next w:val="a"/>
    <w:link w:val="30"/>
    <w:semiHidden/>
    <w:unhideWhenUsed/>
    <w:qFormat/>
    <w:rsid w:val="00D93EA9"/>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semiHidden/>
    <w:unhideWhenUsed/>
    <w:qFormat/>
    <w:rsid w:val="00D93EA9"/>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EA9"/>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D93EA9"/>
    <w:rPr>
      <w:rFonts w:ascii="Arial" w:eastAsia="Times New Roman" w:hAnsi="Arial" w:cs="Arial"/>
      <w:b/>
      <w:bCs/>
      <w:sz w:val="26"/>
      <w:szCs w:val="26"/>
      <w:lang w:eastAsia="ru-RU"/>
    </w:rPr>
  </w:style>
  <w:style w:type="character" w:customStyle="1" w:styleId="50">
    <w:name w:val="Заголовок 5 Знак"/>
    <w:basedOn w:val="a0"/>
    <w:link w:val="5"/>
    <w:semiHidden/>
    <w:rsid w:val="00D93EA9"/>
    <w:rPr>
      <w:rFonts w:ascii="Times New Roman" w:eastAsia="Times New Roman" w:hAnsi="Times New Roman" w:cs="Times New Roman"/>
      <w:b/>
      <w:bCs/>
      <w:i/>
      <w:iCs/>
      <w:sz w:val="26"/>
      <w:szCs w:val="26"/>
      <w:lang w:eastAsia="ru-RU"/>
    </w:rPr>
  </w:style>
  <w:style w:type="paragraph" w:styleId="a3">
    <w:name w:val="Normal (Web)"/>
    <w:basedOn w:val="a"/>
    <w:semiHidden/>
    <w:unhideWhenUsed/>
    <w:rsid w:val="00D93EA9"/>
    <w:pPr>
      <w:spacing w:after="51" w:line="312" w:lineRule="atLeast"/>
    </w:pPr>
    <w:rPr>
      <w:rFonts w:ascii="Helvetica" w:eastAsia="Times New Roman" w:hAnsi="Helvetica" w:cs="Helvetica"/>
      <w:color w:val="333333"/>
      <w:sz w:val="24"/>
      <w:szCs w:val="24"/>
      <w:lang w:eastAsia="ru-RU"/>
    </w:rPr>
  </w:style>
  <w:style w:type="paragraph" w:styleId="a4">
    <w:name w:val="caption"/>
    <w:basedOn w:val="a"/>
    <w:next w:val="a"/>
    <w:semiHidden/>
    <w:unhideWhenUsed/>
    <w:qFormat/>
    <w:rsid w:val="00D93EA9"/>
    <w:pPr>
      <w:spacing w:after="0" w:line="240" w:lineRule="auto"/>
      <w:jc w:val="center"/>
    </w:pPr>
    <w:rPr>
      <w:rFonts w:ascii="Times New Roman" w:eastAsia="Times New Roman" w:hAnsi="Times New Roman" w:cs="Times New Roman"/>
      <w:sz w:val="24"/>
      <w:szCs w:val="20"/>
      <w:lang w:eastAsia="ru-RU"/>
    </w:rPr>
  </w:style>
  <w:style w:type="paragraph" w:styleId="a5">
    <w:name w:val="Body Text"/>
    <w:basedOn w:val="a"/>
    <w:link w:val="a6"/>
    <w:semiHidden/>
    <w:unhideWhenUsed/>
    <w:rsid w:val="00D93EA9"/>
    <w:pPr>
      <w:spacing w:after="0" w:line="240" w:lineRule="auto"/>
      <w:jc w:val="both"/>
    </w:pPr>
    <w:rPr>
      <w:rFonts w:ascii="Times New Roman" w:eastAsia="Times New Roman" w:hAnsi="Times New Roman" w:cs="Times New Roman"/>
      <w:sz w:val="24"/>
      <w:szCs w:val="20"/>
      <w:lang w:eastAsia="ru-RU"/>
    </w:rPr>
  </w:style>
  <w:style w:type="character" w:customStyle="1" w:styleId="a6">
    <w:name w:val="Основной текст Знак"/>
    <w:basedOn w:val="a0"/>
    <w:link w:val="a5"/>
    <w:semiHidden/>
    <w:rsid w:val="00D93EA9"/>
    <w:rPr>
      <w:rFonts w:ascii="Times New Roman" w:eastAsia="Times New Roman" w:hAnsi="Times New Roman" w:cs="Times New Roman"/>
      <w:sz w:val="24"/>
      <w:szCs w:val="20"/>
      <w:lang w:eastAsia="ru-RU"/>
    </w:rPr>
  </w:style>
  <w:style w:type="paragraph" w:styleId="a7">
    <w:name w:val="Body Text Indent"/>
    <w:basedOn w:val="a"/>
    <w:link w:val="a8"/>
    <w:semiHidden/>
    <w:unhideWhenUsed/>
    <w:rsid w:val="00D93EA9"/>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semiHidden/>
    <w:rsid w:val="00D93EA9"/>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D93EA9"/>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semiHidden/>
    <w:rsid w:val="00D93EA9"/>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D93EA9"/>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semiHidden/>
    <w:rsid w:val="00D93EA9"/>
    <w:rPr>
      <w:rFonts w:ascii="Times New Roman" w:eastAsia="Times New Roman" w:hAnsi="Times New Roman" w:cs="Times New Roman"/>
      <w:sz w:val="16"/>
      <w:szCs w:val="16"/>
      <w:lang w:eastAsia="ru-RU"/>
    </w:rPr>
  </w:style>
  <w:style w:type="paragraph" w:styleId="21">
    <w:name w:val="Body Text Indent 2"/>
    <w:basedOn w:val="a"/>
    <w:link w:val="22"/>
    <w:semiHidden/>
    <w:unhideWhenUsed/>
    <w:rsid w:val="00D93EA9"/>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D93EA9"/>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D93EA9"/>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semiHidden/>
    <w:rsid w:val="00D93EA9"/>
    <w:rPr>
      <w:rFonts w:ascii="Times New Roman" w:eastAsia="Times New Roman" w:hAnsi="Times New Roman" w:cs="Times New Roman"/>
      <w:sz w:val="16"/>
      <w:szCs w:val="16"/>
      <w:lang w:eastAsia="ru-RU"/>
    </w:rPr>
  </w:style>
  <w:style w:type="paragraph" w:styleId="a9">
    <w:name w:val="Plain Text"/>
    <w:basedOn w:val="a"/>
    <w:link w:val="aa"/>
    <w:unhideWhenUsed/>
    <w:rsid w:val="00D93EA9"/>
    <w:pPr>
      <w:spacing w:before="100" w:beforeAutospacing="1" w:after="100" w:afterAutospacing="1" w:line="240" w:lineRule="auto"/>
    </w:pPr>
    <w:rPr>
      <w:rFonts w:ascii="Arial" w:eastAsia="Times New Roman" w:hAnsi="Arial" w:cs="Arial"/>
      <w:color w:val="000000"/>
      <w:sz w:val="18"/>
      <w:szCs w:val="18"/>
      <w:lang w:eastAsia="ru-RU"/>
    </w:rPr>
  </w:style>
  <w:style w:type="character" w:customStyle="1" w:styleId="aa">
    <w:name w:val="Текст Знак"/>
    <w:basedOn w:val="a0"/>
    <w:link w:val="a9"/>
    <w:rsid w:val="00D93EA9"/>
    <w:rPr>
      <w:rFonts w:ascii="Arial" w:eastAsia="Times New Roman" w:hAnsi="Arial" w:cs="Arial"/>
      <w:color w:val="000000"/>
      <w:sz w:val="18"/>
      <w:szCs w:val="18"/>
      <w:lang w:eastAsia="ru-RU"/>
    </w:rPr>
  </w:style>
  <w:style w:type="paragraph" w:customStyle="1" w:styleId="11">
    <w:name w:val="Основной текст с отступом1"/>
    <w:basedOn w:val="a"/>
    <w:rsid w:val="00D93EA9"/>
    <w:pPr>
      <w:spacing w:after="0" w:line="240" w:lineRule="auto"/>
      <w:ind w:firstLine="720"/>
    </w:pPr>
    <w:rPr>
      <w:rFonts w:ascii="Times New Roman" w:eastAsia="Times New Roman" w:hAnsi="Times New Roman" w:cs="Times New Roman"/>
      <w:sz w:val="24"/>
      <w:szCs w:val="24"/>
      <w:lang w:eastAsia="ru-RU"/>
    </w:rPr>
  </w:style>
  <w:style w:type="paragraph" w:customStyle="1" w:styleId="normal">
    <w:name w:val="normal"/>
    <w:basedOn w:val="a"/>
    <w:rsid w:val="00D93EA9"/>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numbered">
    <w:name w:val="numbered"/>
    <w:basedOn w:val="a"/>
    <w:rsid w:val="00D93EA9"/>
    <w:pPr>
      <w:spacing w:before="100" w:beforeAutospacing="1" w:after="100" w:afterAutospacing="1" w:line="240" w:lineRule="auto"/>
    </w:pPr>
    <w:rPr>
      <w:rFonts w:ascii="Arial" w:eastAsia="Times New Roman" w:hAnsi="Arial" w:cs="Arial"/>
      <w:color w:val="000000"/>
      <w:sz w:val="18"/>
      <w:szCs w:val="18"/>
      <w:lang w:eastAsia="ru-RU"/>
    </w:rPr>
  </w:style>
  <w:style w:type="character" w:styleId="ab">
    <w:name w:val="Emphasis"/>
    <w:basedOn w:val="a0"/>
    <w:qFormat/>
    <w:rsid w:val="00D93EA9"/>
    <w:rPr>
      <w:i/>
      <w:iCs/>
    </w:rPr>
  </w:style>
  <w:style w:type="character" w:styleId="ac">
    <w:name w:val="Strong"/>
    <w:basedOn w:val="a0"/>
    <w:qFormat/>
    <w:rsid w:val="00D93EA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9885</Words>
  <Characters>56345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2011-12-04T08:28:00Z</dcterms:created>
  <dcterms:modified xsi:type="dcterms:W3CDTF">2011-12-04T09:56:00Z</dcterms:modified>
</cp:coreProperties>
</file>